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B12" w:rsidRDefault="000D6B12" w:rsidP="0064633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981950" cy="5410200"/>
            <wp:effectExtent l="0" t="0" r="0" b="0"/>
            <wp:docPr id="1" name="Рисунок 1" descr="C:\Users\Глава\Desktop\20220922_1218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ава\Desktop\20220922_12181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69"/>
                    <a:stretch/>
                  </pic:blipFill>
                  <pic:spPr bwMode="auto">
                    <a:xfrm>
                      <a:off x="0" y="0"/>
                      <a:ext cx="7989443" cy="5415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6B12" w:rsidRDefault="000D6B1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D6B12" w:rsidRDefault="000D6B1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D6B12" w:rsidRDefault="000D6B12" w:rsidP="00646333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D6B12" w:rsidRDefault="000D6B1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64E0" w:rsidRPr="007273CD" w:rsidRDefault="007273CD">
      <w:pPr>
        <w:rPr>
          <w:rFonts w:ascii="Times New Roman" w:hAnsi="Times New Roman" w:cs="Times New Roman"/>
          <w:b/>
          <w:sz w:val="24"/>
          <w:szCs w:val="24"/>
        </w:rPr>
      </w:pPr>
      <w:r w:rsidRPr="007273CD">
        <w:rPr>
          <w:rFonts w:ascii="Times New Roman" w:hAnsi="Times New Roman" w:cs="Times New Roman"/>
          <w:b/>
          <w:sz w:val="24"/>
          <w:szCs w:val="24"/>
        </w:rPr>
        <w:t>Планируемые результаты учебного курса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27"/>
        <w:gridCol w:w="4252"/>
        <w:gridCol w:w="3686"/>
        <w:gridCol w:w="2977"/>
      </w:tblGrid>
      <w:tr w:rsidR="007273CD" w:rsidRPr="007273CD" w:rsidTr="000D6B12">
        <w:tc>
          <w:tcPr>
            <w:tcW w:w="7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7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273CD" w:rsidRPr="007273CD" w:rsidTr="000D6B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73CD" w:rsidRPr="007273CD" w:rsidTr="000D6B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разли-чать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жанровые виды литера-туры;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-различие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ви-дов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-венной литера-туры.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выска-зывать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свое мнение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7273CD" w:rsidRPr="007273CD" w:rsidRDefault="007273CD" w:rsidP="007273CD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-умение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стоятельно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создавать ал-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горитм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дея-тельности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умение четко и полно донести свою мысль; </w:t>
            </w:r>
          </w:p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-развитие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-кого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мышления, оп-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ределение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основного мнения,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высказы-вание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 своими словами; </w:t>
            </w:r>
          </w:p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задавать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по теме, аргументированное донесение своего мнения, умение работать на основе определенных указаний.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Принятие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сло-весного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ис-кусства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как сокровища, сохраняющего и закрепляющего образ жизни,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духовные цен-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народа.</w:t>
            </w:r>
          </w:p>
        </w:tc>
      </w:tr>
      <w:tr w:rsidR="007273CD" w:rsidRPr="007273CD" w:rsidTr="000D6B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различать виды психологизма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восприятие как вид искусства;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анализировать произведения.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пользоваться различными речевыми средствами, планировать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свою деятельность и регулировать ее в зависимости от ситуации, чтобы выразить свою мысль, чувства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сопоставление, понятие текстов с целью различения отдельных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ков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-определение,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заклю-чение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аналогии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-оценить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правиль-ность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учебных вопросов, свои возможности при его решении.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бучение активности, самостоятельному мышлению, умственной деятельности и духовной деятельности,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личности. Ответственное отношение к учебе, формирование уважительного отношения к труду, участие в социально нужном труде.</w:t>
            </w:r>
          </w:p>
        </w:tc>
      </w:tr>
      <w:tr w:rsidR="007273CD" w:rsidRPr="007273CD" w:rsidTr="000D6B12">
        <w:trPr>
          <w:trHeight w:val="52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нахо-дить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романтику через литера-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турные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-ведения;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нахо-дить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худо-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жественной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тературе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приз-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фольклора;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духовно-нравственные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ценности,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лите-ратурно-эстети-ческие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особен-ности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харак-терные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татарской литературы.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объема новых понятий, их моделирование, понимание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между его мотивом с целью учебной деятельности.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самостоятельное решение выделенной проблемы,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рефлек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-сия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развитие речевого языка, культуры письма и творческого мышления; </w:t>
            </w:r>
          </w:p>
          <w:p w:rsidR="007273CD" w:rsidRPr="007273CD" w:rsidRDefault="007273CD" w:rsidP="007273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-слушание,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сравне-ние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подведение итогов, прежде чем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принять одну мысль.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У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важительное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доброе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отноше-ние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другому человеку, его мыслям, миро-воззрению, культуре, языку, религии, гражданской позиции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(взгляду).</w:t>
            </w:r>
          </w:p>
        </w:tc>
      </w:tr>
      <w:tr w:rsidR="007273CD" w:rsidRPr="007273CD" w:rsidTr="000D6B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73CD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lastRenderedPageBreak/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содержания, темы,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-мы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идеи про-читанного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лите-ратурного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произведения;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-знание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фактов, касающихся путей жизни и творчества классических писателей.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Быстро и уместно использовать, сравнивать, обобщать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мате-риал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учебника. Написать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ло-гичную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цепоч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-ку мышления.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выделение первым проблемы в любой деятельности,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-деление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путей ее решения;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самостоя-тельно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планировать пути достижения цели, а также альтернативные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самооценка в процессе чтения и познания, умение осознанно выбирать  решения.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Учитывая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циальное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куль-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турное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-вое, духовное разнообразие современного мира, создание целого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мировоззрения науки и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-венной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практи-ки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соответ-ствующей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современному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уровню развития.</w:t>
            </w:r>
          </w:p>
        </w:tc>
      </w:tr>
      <w:tr w:rsidR="007273CD" w:rsidRPr="007273CD" w:rsidTr="000D6B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-знание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фактов, касающихся путей жизни и творчества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классических писателей;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выражение мотива победы над смертью в литературе.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-активное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учас-тие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обсужде-нии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темы, умение донести свое мнение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убедительными доказательствами.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самостоятельное решение выделенной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проблемы;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-умение выбрать эффективные пути учебного и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-тельного</w:t>
            </w:r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действия;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умение оценивать правильность </w:t>
            </w:r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учеб-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вопросов, свои возможности при его решении.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ценностей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здо-рового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безопасного образа жизни. Через </w:t>
            </w:r>
            <w:proofErr w:type="spellStart"/>
            <w:proofErr w:type="gram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понима-ние</w:t>
            </w:r>
            <w:proofErr w:type="spellEnd"/>
            <w:proofErr w:type="gram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человечес</w:t>
            </w:r>
            <w:proofErr w:type="spellEnd"/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-кой красоты, уважение к истории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 своей страны.</w:t>
            </w:r>
          </w:p>
        </w:tc>
      </w:tr>
      <w:tr w:rsidR="007273CD" w:rsidRPr="007273CD" w:rsidTr="000D6B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Вспомнить информацию о писателях,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поэтах и их произведениях весь год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понятий, заключение, умение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аналогии.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3CD" w:rsidRPr="007273CD" w:rsidRDefault="007273CD" w:rsidP="007273C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7273CD" w:rsidRPr="007273CD" w:rsidRDefault="007273CD" w:rsidP="007273C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CD" w:rsidRPr="007273CD" w:rsidRDefault="007273CD" w:rsidP="007273CD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727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</w:tr>
    </w:tbl>
    <w:p w:rsidR="007273CD" w:rsidRDefault="007273CD"/>
    <w:p w:rsidR="005864E0" w:rsidRPr="00194322" w:rsidRDefault="005864E0" w:rsidP="00194322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ОСНОВНОЕ СОДЕРЖАНИЕ УЧЕБНОГО ПРЕДМЕТА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1.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 как вид искусства.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человека. Влияние литературы на формирование нравственного и эстетического чувства.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2.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Устное народное творчество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Особенности произведений фольклора. Общечеловеческие ценности как важная составляющая фольклорных произведений. Система образов в произведениях устного народного творчества. Картина мира в фольклоре: представления о героизме, добре и зле, бытии и человеке, человеке и природе.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жанры фольклора.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Сказки, виды сказок (волшебная сказка «Ак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бүре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«Белый волк»).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их классификация, особенности татарских народных песен (песня «Иске кара урман» / «Старый дремучий лес»).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Малые жанры фольклора: загадки, анекдоты, пословицы и поговорки. Оригинальный жанр татарского фольклора –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баиты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«Сак–Сок»).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Легенды и предания, их особенности (легенда «</w:t>
      </w:r>
      <w:proofErr w:type="spellStart"/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өһрә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«Девушка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Зухра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 и предание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Шәһәр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өчен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Казан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аталган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«Почему город назван Казанью»).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Мифы. Концепции о происхождении мифов. Классификация мифов. Татарские народные мифы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Алып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кешелә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«Великаны»), 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иясе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чыгара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«Откуда появляется ветер»).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Характерные признаки жанра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 xml:space="preserve">Краткое содержание, проблематика, основные герои и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художественные особенности дастана «Идегей»</w:t>
      </w:r>
      <w:r w:rsidRPr="00194322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t xml:space="preserve">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первая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 xml:space="preserve">пол. </w:t>
      </w:r>
      <w:r w:rsidRPr="0019432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XV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>в.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Идегәй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-  в сокращенном виде).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Поэтика фольклорных произведений (фантастический или мифологический сюжет и реалистичность в деталях; использование таких художественных приемов как повтор,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антиномичность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гипербола, литота, сравнение и др.). Созвучность и различия татарского народного устного творчества и фольклора других народов.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Влияние народного творчества на развитие литературы и литературного языка. Возникновение литературы, связь татарской литературы с фольклором и исламской мифологией (Ф.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Амирхан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«Ай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өстендә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З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өһрә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кыз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Зухра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 Луне»). Переход фольклорных жанров в литературу (Г.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Рахим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Яз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әкиятләре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«Весенние сказки»). Фольклорная и литературная сказка (Г. Тукай «</w:t>
      </w:r>
      <w:proofErr w:type="spellStart"/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Ш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үрәле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Шурале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3. </w:t>
      </w:r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Древняя, средневековая тюрко-татарская литература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Древние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тюркские государства, религиозные верования и письменность древних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  <w:lang w:eastAsia="ru-RU"/>
        </w:rPr>
        <w:t xml:space="preserve">тюрков. Принятие ислама булгарами (922).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  <w:lang w:eastAsia="ru-RU"/>
        </w:rPr>
        <w:t xml:space="preserve">Тюрко-татары в контексте «Восток и Запад». Этапы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  <w:lang w:eastAsia="ru-RU"/>
        </w:rPr>
        <w:t xml:space="preserve">развития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 и средневековой тюрко-татарской литературы.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  <w:lang w:eastAsia="ru-RU"/>
        </w:rPr>
        <w:t xml:space="preserve">Фольклор 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9"/>
          <w:sz w:val="24"/>
          <w:szCs w:val="24"/>
          <w:lang w:eastAsia="ru-RU"/>
        </w:rPr>
        <w:t xml:space="preserve">и литература общетюркской эпохи как составная часть татарской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литературы. Орхоно-Енисейские памятники, отражение в них истории, верований, особенностей художественного мышления древних тюрков.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«Диване лөгат эт-төрк» / «Словарь тюркских наречий»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Махмуда Кашгари – один из источников по изучению древнетюркского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  <w:lang w:eastAsia="ru-RU"/>
        </w:rPr>
        <w:t>фольклора и письменной литературы.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ab/>
        <w:t xml:space="preserve">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eastAsia="ru-RU"/>
        </w:rPr>
        <w:t xml:space="preserve">«Котадгу билиг» / «Благодатное знание» Юсуфа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Баласагунлы</w:t>
      </w:r>
      <w:r w:rsidRPr="00194322">
        <w:rPr>
          <w:rFonts w:ascii="Times New Roman" w:eastAsia="Times New Roman" w:hAnsi="Times New Roman" w:cs="Times New Roman"/>
          <w:b/>
          <w:bCs/>
          <w:noProof/>
          <w:color w:val="000000"/>
          <w:spacing w:val="-4"/>
          <w:sz w:val="24"/>
          <w:szCs w:val="24"/>
          <w:lang w:eastAsia="ru-RU"/>
        </w:rPr>
        <w:t xml:space="preserve"> –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первая классическая поэма тюркских народов.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Булгаро-татарская литература </w:t>
      </w:r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(XII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- первая пол.ХIII вв.),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поэма Кул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 xml:space="preserve">Гали «Кыйссаи Йосыф» / «Сказание о Йусуфе»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 xml:space="preserve">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>гимн мудрости, красоте, величию чувств человека.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Татарская литература золотоордынского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eastAsia="ru-RU"/>
        </w:rPr>
        <w:t xml:space="preserve">периода: творчество Кутба,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Саифа Сараи, Хорезми.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eastAsia="ru-RU"/>
        </w:rPr>
        <w:t xml:space="preserve">Религиозно-суфийское направление в тюрко-татарской литературе.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Общая характеристика татарской литературы периода Казанского ханства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 xml:space="preserve">(Мухаммед Амин, Кулшариф, Умми Камал). Гуманистическая дидактика в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eastAsia="ru-RU"/>
        </w:rPr>
        <w:t>творчестве поэта Мухаммедьяра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Нәсыйхәт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«Назидание»).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8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Присоединение Казанского ханства к русскому государству (1552). </w:t>
      </w:r>
      <w:r w:rsidRPr="00194322">
        <w:rPr>
          <w:rFonts w:ascii="Times New Roman" w:eastAsia="Times New Roman" w:hAnsi="Times New Roman" w:cs="Times New Roman"/>
          <w:noProof/>
          <w:spacing w:val="1"/>
          <w:sz w:val="24"/>
          <w:szCs w:val="24"/>
          <w:lang w:eastAsia="ru-RU"/>
        </w:rPr>
        <w:t xml:space="preserve">Отражение кризисного состояния татарского общества в хикметах – философских изречениях М. </w:t>
      </w:r>
      <w:r w:rsidRPr="0019432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Колый.</w:t>
      </w:r>
      <w:r w:rsidRPr="00194322">
        <w:rPr>
          <w:rFonts w:ascii="Times New Roman" w:eastAsia="Times New Roman" w:hAnsi="Times New Roman" w:cs="Times New Roman"/>
          <w:noProof/>
          <w:spacing w:val="12"/>
          <w:sz w:val="24"/>
          <w:szCs w:val="24"/>
          <w:lang w:eastAsia="ru-RU"/>
        </w:rPr>
        <w:t xml:space="preserve"> Переходные явления от </w:t>
      </w:r>
      <w:r w:rsidRPr="00194322">
        <w:rPr>
          <w:rFonts w:ascii="Times New Roman" w:eastAsia="Times New Roman" w:hAnsi="Times New Roman" w:cs="Times New Roman"/>
          <w:noProof/>
          <w:spacing w:val="18"/>
          <w:sz w:val="24"/>
          <w:szCs w:val="24"/>
          <w:lang w:eastAsia="ru-RU"/>
        </w:rPr>
        <w:t xml:space="preserve">затянувшегося Средневековья к эпохе просвещения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Насыйри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Әбүгалисина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/«Абу Али Сина»)</w:t>
      </w:r>
      <w:r w:rsidRPr="00194322">
        <w:rPr>
          <w:rFonts w:ascii="Times New Roman" w:eastAsia="Times New Roman" w:hAnsi="Times New Roman" w:cs="Times New Roman"/>
          <w:noProof/>
          <w:spacing w:val="18"/>
          <w:sz w:val="24"/>
          <w:szCs w:val="24"/>
          <w:lang w:eastAsia="ru-RU"/>
        </w:rPr>
        <w:t xml:space="preserve">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4.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Татарская литература XIX века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Просветительское движение у татар.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 xml:space="preserve">Просветительская деятельность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3"/>
          <w:sz w:val="24"/>
          <w:szCs w:val="24"/>
          <w:lang w:eastAsia="ru-RU"/>
        </w:rPr>
        <w:t>Г. Курсави, И. Хальфина,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3"/>
          <w:sz w:val="24"/>
          <w:szCs w:val="24"/>
          <w:lang w:eastAsia="ru-RU"/>
        </w:rPr>
        <w:t xml:space="preserve"> К. Насыри, Ш. Марджани, Х. Фаизханова,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И. Гаспринского и др.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Научная и литературная деятельность Каюма Насыри (1825-1902). 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  <w:lang w:eastAsia="ru-RU"/>
        </w:rPr>
        <w:t>Становление реалистической поэзии в творчестве Г. Кандалый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, Акмуллы и др.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  <w:lang w:eastAsia="ru-RU"/>
        </w:rPr>
        <w:t xml:space="preserve">Становление татарской реалистической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20"/>
          <w:sz w:val="24"/>
          <w:szCs w:val="24"/>
          <w:lang w:eastAsia="ru-RU"/>
        </w:rPr>
        <w:lastRenderedPageBreak/>
        <w:t xml:space="preserve">прозы.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Концепция образованного, просвещенного человека, особенности его изображения (Муса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Акъегет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Хисаметдин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Хисаметдин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»). Появление в литературе новых видов и жанров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  <w:lang w:eastAsia="ru-RU"/>
        </w:rPr>
        <w:t xml:space="preserve"> европейского типа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(роман З.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Бигиева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Өлүф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яки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Гүзәл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Хәдичә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5"/>
          <w:sz w:val="24"/>
          <w:szCs w:val="24"/>
          <w:lang w:eastAsia="ru-RU"/>
        </w:rPr>
        <w:t xml:space="preserve">«Тысячи, или красавица Хадича»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 Борьба между старым и новым как основной конфли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 пр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оизведениях.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5. </w:t>
      </w:r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Татарская литература начала XX века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татарской литературы в начале ХХ века к достижениям восточной, русской, европейской литературы, философии и культуры (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Дардменд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Видагъ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«Прощание»; Н.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Думави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Яшь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«Молодая мама»;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Гафури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Нәсыйхәт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«Назидание»,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Сарыкны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кем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ашаган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?»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«Кто съел овцу?»).</w:t>
      </w:r>
      <w:proofErr w:type="gramEnd"/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</w:pP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Габдулла</w:t>
      </w:r>
      <w:proofErr w:type="spellEnd"/>
      <w:proofErr w:type="gramStart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Т</w:t>
      </w:r>
      <w:proofErr w:type="gramEnd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укай (1886-1913)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выдающийся татарский поэт, лирик и </w:t>
      </w:r>
      <w:r w:rsidRPr="0019432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сатирик, публицист и литературный критик.</w:t>
      </w:r>
      <w:r w:rsidRPr="00194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432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Утверждение 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идеалов национального возрождения (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Милләтә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«Нации»)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,  воспевание родной земли (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«Пар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ат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«Пара лошадей»,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җиремә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«Родной земле») в романтических стихах. Автобиографические записи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Исемдә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калганнар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«Оставшиеся в памяти».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Фатих Амирхан (1886-1926):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нравственно-философские и литературно-эстетические искания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(«Хәят» / «Хаят»,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хәрабәдә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/ «На развалинах…»).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Национальная проблематика как лейтмотив татарской литературы данного периода (С.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Рамиев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«Знание»).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творчество Гаяза Исхаки (1878–1954), комедия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Җан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Баевич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«Жан Баевич»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Шариф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Камал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(1884-1942)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основоположник жанра новеллы в татарской </w:t>
      </w:r>
      <w:r w:rsidRPr="0019432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литературе. Показ трагизма будничной жизни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Буранда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«В метель»,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Акчарлаклар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 «Чайки»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–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сокращенном виде).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Галиасгар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Камал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(1879-1973)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один из основоположников татарской реалистической драматургии. Особенности конфликта в пьесах Г.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Камала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Беренче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театр» /«Первый театр», «Банкрот»).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6.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Татарская литература первой половины XX века (1917-конец 1950-х гг.).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Сложность процесса  развития татарской литературы после 1917 года. Возникновение нового направления в искусстве слова, основанного на идеологии диктатуры пролетариата. Многообразие творческих методов и направлений в первой половине 20-х годов. Литературные традиции в новых условиях (Ф.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Борнаш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Таһир-Зөһ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«Тагир-Зухра»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К.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Тинчурин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Сүнгән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йолдызлар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«Угасшие звезды»).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Г. Ибрагимов (1887-1938)</w:t>
      </w:r>
      <w:r w:rsidRPr="00194322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 –</w:t>
      </w:r>
      <w:r w:rsidRPr="0019432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выдающийся романтик татарской </w:t>
      </w:r>
      <w:r w:rsidRPr="0019432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литературы начала XX века. </w:t>
      </w:r>
      <w:r w:rsidRPr="0019432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Прославление гармонии </w:t>
      </w:r>
      <w:r w:rsidRPr="00194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бытия, нравственной цельности и красоты народной жизни (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Алмачуар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</w:t>
      </w:r>
      <w:r w:rsidRPr="0019432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«Чубарый»).</w:t>
      </w:r>
      <w:r w:rsidRPr="001943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развития поэзии в 20-е годы: сближение ее с действительностью; осуществление синтеза лирики и эпоса; поэтизация повседневности; творческие искания в области формы стиха, жанров и стилей. Этапы творчества Х.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(1901-1931). «Пи-би-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бип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Активизация романной жанровой традиции: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Галяу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Мөһаҗ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ирл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Мухаджиры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(«Беженцы»)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сокращенном виде).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Великая Отечественная война, ее влияние на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литературу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образы, мотивы и поэтические особенности поэзии военных лет (М.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Джалиль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Җырларым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/«Песни мои», «Тик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булса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«Лишь бы была свобода»,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Сандугач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һәм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чишмә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«Соловей и родник»; Ф. Карим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Сибәли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сибәли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«Моросит и моросит»; Г.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Кутуй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Сагыну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«Ностальгия»; Ә.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«Кем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җырлады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?» /«Кто пел?»)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.Ж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изнь и творчество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(1906-1944).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(1900-1981).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Кайсыгызның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җылы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«Чьи руки теплее», «Киек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казлар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«Дикие гуси». Философско-лирическая направленность поэзии 40-50-х гг.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Исповедальность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особенности поэтики и стиля.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7.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Татарская литература второй половины XX века (1956-1990 гг.)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Возвращение татарской литературы к национальным традициям. Лиризм и социально-философское осмысление опыта культуры, литературы, истории в творчестве поэтов старшего поколения.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«Тихая» лирика С.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Хакима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Әнкәй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«Мама»,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кырлар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үзәннәрдә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...»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«В этих полях, в этих долинах…»).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Насыщение лирики психологическими деталями. Раздумья о судьбе татарской нации в литературе этих лет (А.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Әйтелмәгән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васыять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«Невысказанное завещание»). Художественное осмысление национальных черт характера, традиций татарского народа: А.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Гилязов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Җомга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көн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кич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«В пятницу вечером»).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А.Еники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(1909-2000).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Трансформация исторического романа соцреализма (Н.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Фаттах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суы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торур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«Итиль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река течет»). Возникновение в этот период новых жанров, появление новых тем, мотивов и литературных форм. Усиление лиризма в прозе (Г.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Сабитов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Тәүге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соклану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«Первый восторг»;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Магдиев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«Без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кырык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беренче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балалары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«Мы – дети сорок первого года»). Поиски идеального героя эпохи: Ф.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Яруллин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Җилкәннә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җилдә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сынала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«Упругие паруса»).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к исторической памяти, к образу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укая (Р.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Батулла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Имче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«Знахарка»).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«критического направления» в прозе и драматургии (Ш. Хусаинов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Әни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килде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Әниемнең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күлмәге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») / «Белое платье матери».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Творчество Т.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Әлдермештән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Әлмәндә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Альмандар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Альдермыша»).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Поэзия Р.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вопросы свободы личности и свободы мнений в художественной литературе (Р.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Җаныңның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ваклыгын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сылтама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заманга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...»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«Мелочность твоей души…»).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Многообразие жанровых форм, стилевых че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рт в тв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орчестве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М.Аглямова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Каеннар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булсаң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«Как березы» (</w:t>
      </w:r>
      <w:r w:rsidRPr="0019432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устоявшийся вариант перевода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),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Учак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урыннары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» / «</w:t>
      </w:r>
      <w:r w:rsidRPr="0019432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Места костров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Детская литература (Ш.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Галиев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Һәркем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әйтә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дөресен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«Каждый говорит правду»; Ф.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Яруллин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Сез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иң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үзәл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кеше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икәнсез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/ «Вы – самый прекрасный человек»).  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8. </w:t>
      </w:r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Татарская литература рубежа ХХ-ХХ</w:t>
      </w:r>
      <w:proofErr w:type="gramStart"/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I</w:t>
      </w:r>
      <w:proofErr w:type="gramEnd"/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веков (1990-2016 гг.)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Трансформация татарской литературы на рубеже ХХ-ХХ</w:t>
      </w:r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веков: критическая оценка советского и постсоветского времени, переосмысление далекой и близкой истории народа (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Зульфат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Тамыр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көлләре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</w:t>
      </w:r>
      <w:r w:rsidRPr="001943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Пепел корней</w:t>
      </w: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»,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Тойгыларда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алтын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яфрак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шавы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» / «</w:t>
      </w:r>
      <w:r w:rsidRPr="00194322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 чувствах – золотая мелодия листьев»</w:t>
      </w: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). Появление литературных произведений, описывающих крупные этапы в жизни страны с точки зрения конфликта человека и общества (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Ф.Садриев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Таң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җиле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/ «Утренний ветерок» </w:t>
      </w:r>
      <w:r w:rsidRPr="00194322">
        <w:rPr>
          <w:rFonts w:ascii="Times New Roman" w:eastAsia="Calibri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сокращенном виде). Проблемы возрождения и сохранения языка, культуры, обычаев татарского народа в драматургии (Т.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Миңнуллин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Кулъяулык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»/ «Платочек)». Выход на первый план психологических и философских мотивов (Г.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Гыйльманов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Язмышның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туган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өне</w:t>
      </w:r>
      <w:proofErr w:type="spell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/ «День рождения судьбы»).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Мировой литературный процесс. Взаимосвязи между татарской, русской и зарубежной литературами. Вечные темы и образы.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9.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Теория литературы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Род и жанр литературы.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Литературные роды: эпос, лирика и драма. Жанр. «Память жанра». Эпические жанры: роман, повесть, рассказ. Лирические жанры: пейзажная лирика, гражданская лирика, интимная лирика, философская лирика. Драматические жанры: комедия, трагедия, драма. Лиро-эпические жанры: сюжетное стихотворение, басня,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нэсер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(проза в стихах), поэма.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Образность в литературном произведении.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Образ, символ, деталь, 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произведение. Форма и содержание.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Содержание: событие, подтекст, контекст. Конфликт, сюжет, элементы сюжета. Композиция. Тема, проблема, идея, пафос. Идеал. Изображенный мир. Пейзаж, портрет. Психологизм. Место и время в художественном произведении,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хронотоп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Текст: эпиграф, посвящение, сильная позиция.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Литературное творчество. Художественные средства и стиль.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Художественные приемы: повтор, параллелизм, противопоставление, ретроспекция. Языковые и стилистические средства (тропы, лексические, стилистические,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сарказм. Авторский стиль: юмористический, трагический, экзистенциальный, публицистический и др. начала.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История литературы.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Традиции и новаторство. Религиозная литература, светская литература.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Литературный процесс.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литературном процессе и периодах в развитии литературы.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10. </w:t>
      </w: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Обзорные темы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народное творчество как достояние национальной, духовной культуры народа. Поэтика фольклорных произведений.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Сказки, жанры татарских сказок.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Песни, их классификация, особенности татарских народных песен.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Малые жанры фольклора: загадки, анекдоты, пословицы и поговорки.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Оригинальный жанр татарского фольклора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баиты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Легенды и предания.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Мифы. Концепции об их происхождении и классификация.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дастана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Связь татарской литературы с фольклором и исламской мифологией.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1"/>
          <w:sz w:val="24"/>
          <w:szCs w:val="24"/>
          <w:lang w:eastAsia="ru-RU"/>
        </w:rPr>
        <w:t xml:space="preserve">Историко-литературные сведения о тюрках и предках татар.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5"/>
          <w:sz w:val="24"/>
          <w:szCs w:val="24"/>
          <w:lang w:eastAsia="ru-RU"/>
        </w:rPr>
        <w:t xml:space="preserve">Этапы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7"/>
          <w:sz w:val="24"/>
          <w:szCs w:val="24"/>
          <w:lang w:eastAsia="ru-RU"/>
        </w:rPr>
        <w:t xml:space="preserve">развития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древней и средневековой тюрко-татарской литературы.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Булгаро-татарская литература </w:t>
      </w:r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(XII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 xml:space="preserve">- первая пол.ХIII вв.), </w:t>
      </w: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поэма Кул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 xml:space="preserve">Гали «Кыйссаи Йосыф».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>Тюрко-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татарская литература золотоордынского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7"/>
          <w:sz w:val="24"/>
          <w:szCs w:val="24"/>
          <w:lang w:eastAsia="ru-RU"/>
        </w:rPr>
        <w:t xml:space="preserve">периода.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Общая характеристика татарской литературы периода Казанского ханства.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eastAsia="ru-RU"/>
        </w:rPr>
        <w:t>Литература позднего Средневековья.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Просветительское движение у татар. 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Научная и литературная деятельность Каюма Насыри(1825-1902). </w:t>
      </w:r>
    </w:p>
    <w:p w:rsidR="005864E0" w:rsidRPr="00194322" w:rsidRDefault="005864E0" w:rsidP="00194322">
      <w:pPr>
        <w:widowControl w:val="0"/>
        <w:shd w:val="clear" w:color="auto" w:fill="FFFFFF"/>
        <w:tabs>
          <w:tab w:val="left" w:pos="9202"/>
        </w:tabs>
        <w:spacing w:after="0" w:line="240" w:lineRule="auto"/>
        <w:ind w:left="6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noProof/>
          <w:color w:val="000000"/>
          <w:spacing w:val="5"/>
          <w:sz w:val="24"/>
          <w:szCs w:val="24"/>
          <w:lang w:eastAsia="ru-RU"/>
        </w:rPr>
        <w:t>Становление просветительской литературы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Татарская литература начала XX века.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Габдуллы</w:t>
      </w:r>
      <w:proofErr w:type="spellEnd"/>
      <w:proofErr w:type="gramStart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 Т</w:t>
      </w:r>
      <w:proofErr w:type="gramEnd"/>
      <w:r w:rsidRPr="00194322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укая (1886-1913).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 xml:space="preserve">Фатиха Амирхана (1886-1926).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4"/>
          <w:sz w:val="24"/>
          <w:szCs w:val="24"/>
          <w:lang w:eastAsia="ru-RU"/>
        </w:rPr>
        <w:t>творчество Гаяза Исхаки (1878–1954)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Шариф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Камал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(1884-1942)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основоположник жанра новеллы в татарской </w:t>
      </w:r>
      <w:r w:rsidRPr="0019432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литературе.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Галиасгар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proofErr w:type="spellStart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Камал</w:t>
      </w:r>
      <w:proofErr w:type="spellEnd"/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(1879-1973) 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-4"/>
          <w:sz w:val="24"/>
          <w:szCs w:val="24"/>
          <w:lang w:eastAsia="ru-RU"/>
        </w:rPr>
        <w:t>–</w:t>
      </w:r>
      <w:r w:rsidRPr="0019432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один из основоположников татарской реалистической драматургии.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литература после 1917 года. Возникновение нового направления в искусстве слова, основанного на идеологии диктатуры пролетариата.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Такташа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(1901-1931).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творческих методов и направлений в 1920-30-х гг.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творчества Х.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Туфана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(1900-1981).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Великая Отечественная война, ее влияние на литературу.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М.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Джалиля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(1906-1944).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Татарская литература послевоенного времени.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Жизнь и творчество А.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Еники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(1909-2000).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«Возвращение</w:t>
      </w:r>
      <w:r w:rsidRPr="00194322"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  <w:lang w:eastAsia="ru-RU"/>
        </w:rPr>
        <w:t>»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татарской литературы к национальным традициям в 1960-1980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гг</w:t>
      </w:r>
      <w:proofErr w:type="gram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оэзия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 Драматургия.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Творчество Т.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Миннуллина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Возникновение новых жанров, появление новых тем, мотивов и литературных форм в прозе.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Поэзия Р.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Файзуллина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Трансформация татарской литературы на рубеже ХХ-ХХ</w:t>
      </w:r>
      <w:proofErr w:type="gramStart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I</w:t>
      </w:r>
      <w:proofErr w:type="gramEnd"/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веков: критическая оценка советского и постсоветского времени, переосмысление далекой и близкой истории народа.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>Мировой литературный процесс. Различные связи между татарской, русской и зарубежной литературами. Вечные темы и образы.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11. </w:t>
      </w:r>
      <w:r w:rsidRPr="0019432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Развитие устной и письменной речи учащихся</w:t>
      </w:r>
      <w:r w:rsidRPr="0019432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устной и письменной речи учащихся в 5-9 классах охватывает следующие направления: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Рецептивная деятельность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основа развития читательских компетенций школьников: осмысленное, творческое, выразительное чтения художественных произведений различных жанров, чтение стихотворных текстов или отрывков из прозаических текстов наизусть; рассказ о жизненном пути и творчестве писателя (выборочно или предложенного автора); определение жанров фольклорных произведений и их особенностей; определение</w:t>
      </w:r>
      <w:r w:rsidRPr="001943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принадлежности художественного произведения к одному из литературных родов и жанров.</w:t>
      </w:r>
      <w:proofErr w:type="gramEnd"/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Репродуктивная деятельность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формы погружения в художественную структуру произведения: устный комментарий к тексту и различные виды пересказа прочитанного; воспроизведение по ролям,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театрализация; целенаправленная работа с источниками информации (словари, справочники, энциклопедии, электронные средства); обращение к материалам периодической печати; конспектирование и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тезирование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Поисковая деятельность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виды творческого осмысления поэтики писателя: поиск ответов на проблемные вопросы; составление плана; написание рецензии на художественное произведение; написание изложения с элементами сочинения; словесное рисование и устное мини-сочинение или доклад-сообщение.</w:t>
      </w:r>
    </w:p>
    <w:p w:rsidR="005864E0" w:rsidRPr="00194322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943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Исследовательская деятельность </w:t>
      </w:r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вид развернутого размышления о художественном творчестве: анализ художественного произведения с точки зрения сюжета, композиции, системы образов, языка и стиля; анализ литературного текста в целом; сопоставление проблематики и тематики различных произведений; рефераты и индивидуальные проектные исследовательские работы; сочинение по литературному произведению, по творчеству </w:t>
      </w:r>
      <w:proofErr w:type="spellStart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пистеля</w:t>
      </w:r>
      <w:proofErr w:type="spellEnd"/>
      <w:r w:rsidRPr="001943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(или поэта), по историко-культурным явлениям. </w:t>
      </w:r>
      <w:proofErr w:type="gramEnd"/>
    </w:p>
    <w:p w:rsidR="005864E0" w:rsidRPr="00646333" w:rsidRDefault="005864E0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B12" w:rsidRPr="00646333" w:rsidRDefault="000D6B12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B12" w:rsidRPr="00646333" w:rsidRDefault="000D6B12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B12" w:rsidRPr="00A947A7" w:rsidRDefault="000D6B12" w:rsidP="000D6B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 «РОДНАЯ (ТАТАРСКАЯ) ЛИТЕРАТУРА»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Предмет «Родная (татарская)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  <w:proofErr w:type="gramEnd"/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Учебный предмет обеспечивает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связи с другими учебными предметами гуманитарного цикла, особенно с учебным предметом «Родной (татарский) язык» и «Литература».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 И ЗАДАЧИ ИЗУЧЕНИЯ УЧЕБНОГО ПРЕДМЕТА «РОДНАЯ (ТАТАРСКАЯ) ЛИТЕРАТУРА»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Цель </w:t>
      </w:r>
      <w:r w:rsidRPr="00A947A7">
        <w:rPr>
          <w:rFonts w:ascii="Times New Roman" w:hAnsi="Times New Roman" w:cs="Times New Roman"/>
          <w:sz w:val="24"/>
          <w:szCs w:val="24"/>
        </w:rPr>
        <w:t xml:space="preserve">изучения учебного предмета – воспитание ценностного отношения к родной (татарской) литературе как существенной части родной культуры, приобщение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Задачи </w:t>
      </w:r>
      <w:r w:rsidRPr="00A947A7">
        <w:rPr>
          <w:rFonts w:ascii="Times New Roman" w:hAnsi="Times New Roman" w:cs="Times New Roman"/>
          <w:sz w:val="24"/>
          <w:szCs w:val="24"/>
        </w:rPr>
        <w:t>изучения учебного предмета: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– развитие умений комментировать, анализировать и интерпретировать художественный текст;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– 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– знакомство с татарским литературным процессом и осознание его связи с историческим процессом;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– развитие коммуникативных умений обучающихся (устной и письменной диалогической и монологической речи на татарском языке);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– формирование читательского кругозора;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–  формирование нравственных и эстетических чувств обучающихся;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– развитие способностей к творческой деятельности на родном (татарском) языке;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– овладение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«РОДНАЯ (ТАТАРСКАЯ) ЛИТЕРАТУРА» В УЧЕБНОМ ПЛАНЕ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В 5 классе на изучение учебного предмета «Родная (татарская) литература» в общеобразовательных организациях с обучением на родном (татарском) языке отводится 2 часа в неделю, что составляет 70 часов.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 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Периодическая печать на татарском языке для детей. Детский журнал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Ялкын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(«Пламя»).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Устное народное творчество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Устное народное творчество как народное достояние.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Особенности фольклорных произведений. Основные жанры фольклора. Отображение национального характера в сказках.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Сказки. </w:t>
      </w:r>
      <w:r w:rsidRPr="00A947A7">
        <w:rPr>
          <w:rFonts w:ascii="Times New Roman" w:hAnsi="Times New Roman" w:cs="Times New Roman"/>
          <w:sz w:val="24"/>
          <w:szCs w:val="24"/>
        </w:rPr>
        <w:t>Виды сказок.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Татарские народные сказки: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Хәйләкә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төлке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(«Хитрая лиса»),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Өч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кыз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(«Три дочери»), «Ак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бүре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(«Белый волк»).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Мифы. </w:t>
      </w:r>
      <w:r w:rsidRPr="00A947A7">
        <w:rPr>
          <w:rFonts w:ascii="Times New Roman" w:hAnsi="Times New Roman" w:cs="Times New Roman"/>
          <w:sz w:val="24"/>
          <w:szCs w:val="24"/>
        </w:rPr>
        <w:t>Понятие о мифе. Происхождение мифов, их классификация. Татарские народные мифы.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Мифы: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Нәркәс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чә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ч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әге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(«Цветок</w:t>
      </w:r>
      <w:r w:rsidRPr="00A947A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947A7">
        <w:rPr>
          <w:rFonts w:ascii="Times New Roman" w:hAnsi="Times New Roman" w:cs="Times New Roman"/>
          <w:sz w:val="24"/>
          <w:szCs w:val="24"/>
        </w:rPr>
        <w:t>Нарцисс»),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Җил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иясе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җил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чыгара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», («Откуда появляется ветер»),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Тавык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(«Курица»).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Предания и легенды. </w:t>
      </w:r>
      <w:r w:rsidRPr="00A947A7">
        <w:rPr>
          <w:rFonts w:ascii="Times New Roman" w:hAnsi="Times New Roman" w:cs="Times New Roman"/>
          <w:sz w:val="24"/>
          <w:szCs w:val="24"/>
        </w:rPr>
        <w:t>Особенности жанра. Отличие легенд от преданий.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Легенды: «</w:t>
      </w:r>
      <w:proofErr w:type="spellStart"/>
      <w:proofErr w:type="gramStart"/>
      <w:r w:rsidRPr="00A947A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өһрә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кыз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(«Девушка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Зухра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Кәккүк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каян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барлыкка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килгән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(«Откуда появилась кукушка»), «Ни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ләйсән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яңгыр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бака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авызында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энҗегә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елан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авызында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агуга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әйләнгән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(«Во рту жабы жемчуг, а в пасти змеи яд»).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Предания: «</w:t>
      </w:r>
      <w:proofErr w:type="spellStart"/>
      <w:proofErr w:type="gramStart"/>
      <w:r w:rsidRPr="00A947A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әһәр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нигә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Казан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дип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аталган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(«Почему город назвали Казанью»), «Тургай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моңы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(«Печаль жаворонка»).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Малые жанры устного народного творчества: загадки, пословицы и поговорки.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Татарская литература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Литературная (авторская) сказка. </w:t>
      </w:r>
      <w:r w:rsidRPr="00A947A7">
        <w:rPr>
          <w:rFonts w:ascii="Times New Roman" w:hAnsi="Times New Roman" w:cs="Times New Roman"/>
          <w:sz w:val="24"/>
          <w:szCs w:val="24"/>
        </w:rPr>
        <w:t>Фольклорные традиции в литературной сказке. Художественный вымысел литературной сказки.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Г. Тукай.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proofErr w:type="gramStart"/>
      <w:r w:rsidRPr="00A947A7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үрәле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Шурале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»). Мифологический сюжет сказки. Поэтические особенности сказки-поэмы. Художественный смысл сказки. Образ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Шурале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в искусстве. Ознакомительная информация о балете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Шурале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lastRenderedPageBreak/>
        <w:t>Р.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Миннуллин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Бүренең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кешелә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дуслашуы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кечкенә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әкият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(«Сказка о Волке, который дружил с людьми»). Прием нонсенса в сказке.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Проза. </w:t>
      </w:r>
      <w:r w:rsidRPr="00A947A7">
        <w:rPr>
          <w:rFonts w:ascii="Times New Roman" w:hAnsi="Times New Roman" w:cs="Times New Roman"/>
          <w:sz w:val="24"/>
          <w:szCs w:val="24"/>
        </w:rPr>
        <w:t>Эпические произведения, их особенности. Жанр рассказа.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Ф.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Яруллин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Кояштагы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тап» («Пятно на солнце»). Тема нравственности. Понятия честности, милосердия, взаимовыручки и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взаимоподдержки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Ф.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Яруллин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proofErr w:type="gramStart"/>
      <w:r w:rsidRPr="00A947A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әңгәр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күлдә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ай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коена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(«Луна купается в голубом озере»). Фольклорные мотивы в литературном произведении. Победа добра над злом. Система образов в сказке, символические образы.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Ф.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Амирхан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 xml:space="preserve"> «Ай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өстендәге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47A7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өһрә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кыз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(«Девушка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Зухра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на Луне»).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Ф.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Амирхан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Нәҗип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Наджип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»). Тема нравственности в произведении. Психологический образ литературного героя.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С.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Джалял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Яз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(«Весна»). Идея важности, необходимости для других людей.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Творчество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Дарменда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Дардменд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Богдай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(«Пшеница»). Нравственный смысл рассказа: духовное богатство и роль человека в обществе.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Г.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Сабитов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A947A7">
        <w:rPr>
          <w:rFonts w:ascii="Times New Roman" w:hAnsi="Times New Roman" w:cs="Times New Roman"/>
          <w:sz w:val="24"/>
          <w:szCs w:val="24"/>
        </w:rPr>
        <w:t xml:space="preserve">«Урман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кызы</w:t>
      </w:r>
      <w:proofErr w:type="spellEnd"/>
      <w:proofErr w:type="gramStart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аңсылу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(«Лесная девушка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Тансылу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»). Единство человека и природы. Красота природы.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Басня. </w:t>
      </w:r>
      <w:r w:rsidRPr="00A947A7">
        <w:rPr>
          <w:rFonts w:ascii="Times New Roman" w:hAnsi="Times New Roman" w:cs="Times New Roman"/>
          <w:sz w:val="24"/>
          <w:szCs w:val="24"/>
        </w:rPr>
        <w:t>Жанр басни. Особенности жанра. Герои, композиция.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Г. Тукай.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Умарта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корты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чебеннә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A947A7">
        <w:rPr>
          <w:rFonts w:ascii="Times New Roman" w:hAnsi="Times New Roman" w:cs="Times New Roman"/>
          <w:sz w:val="24"/>
          <w:szCs w:val="24"/>
        </w:rPr>
        <w:t>» («Пчела и мухи»).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М.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Гафури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Сарыкны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ашаган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(«Кто съел овцу»).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А.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Исхак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 xml:space="preserve"> «Карт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имән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яшь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егет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(«Старый дуб и молодой парень»).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Лирические произведения.</w:t>
      </w:r>
      <w:r w:rsidRPr="00A947A7">
        <w:rPr>
          <w:rFonts w:ascii="Times New Roman" w:hAnsi="Times New Roman" w:cs="Times New Roman"/>
          <w:sz w:val="24"/>
          <w:szCs w:val="24"/>
        </w:rPr>
        <w:t> Особенности лирических произведений.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Г. Тукай.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җиремә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(«Родной земле»), «Пар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(«Пара лошадей»),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Җәй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көнендә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(«Летним днем»).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Особенности пейзажной лирики. Воспевание родной земли.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Жизнь и творчество М. 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Джалиля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Восхваление храбрости и мужества советского солдата. Чувство долга перед Родиной.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М.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Джалиль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«Кызыл ромашка» («Красная ромашка»),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Яулык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(«Платок»),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Дуска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(«Другу»),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Имән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(«Дуб»).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Тема красоты. Умение видеть красоту.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М.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Аглямов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Матурлык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минем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(«Красота всегда со мной»).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Г.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Авзал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Матурлык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эзлим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(«В поисках красоты»). Эстетическое восприятие мира.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Р.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Миннуллин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Әни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, мин </w:t>
      </w:r>
      <w:proofErr w:type="spellStart"/>
      <w:proofErr w:type="gramStart"/>
      <w:r w:rsidRPr="00A947A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өчек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күрдем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(«Мама, я видел щенка»), «Олы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булсам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...» («Когда я стану взрослым...»).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Детская мечта. Чувства сострадания и милосердия.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 xml:space="preserve">Ш. 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Галиев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Һәркем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әйтә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дөресен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(«Каждый говорит правду»), 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Тагын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proofErr w:type="gramStart"/>
      <w:r w:rsidRPr="00A947A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әхмәт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 («Еще одно «спасибо»).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Драматические произведения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Т. </w:t>
      </w:r>
      <w:proofErr w:type="spellStart"/>
      <w:r w:rsidRPr="00A947A7">
        <w:rPr>
          <w:rFonts w:ascii="Times New Roman" w:hAnsi="Times New Roman" w:cs="Times New Roman"/>
          <w:b/>
          <w:bCs/>
          <w:sz w:val="24"/>
          <w:szCs w:val="24"/>
        </w:rPr>
        <w:t>Миннулин</w:t>
      </w:r>
      <w:proofErr w:type="spellEnd"/>
      <w:r w:rsidRPr="00A947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947A7">
        <w:rPr>
          <w:rFonts w:ascii="Times New Roman" w:hAnsi="Times New Roman" w:cs="Times New Roman"/>
          <w:sz w:val="24"/>
          <w:szCs w:val="24"/>
        </w:rPr>
        <w:t> «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Гафият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әкият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» («Сказка о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Гафияте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»). Фольклорное начало в произведении. Сказочные персонажи.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«Родная (татарская) литература»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гражданского воспитания: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lastRenderedPageBreak/>
        <w:t>- неприятие любых форм экстремизма, дискриминации;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понимание роли различных социальных институтов в жизни человека;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  представление о способах противодействия коррупции;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волонтерство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, помощь людям, нуждающимся в ней);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патриотического воспитания: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духовно-нравственного воспитания: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ориентация на моральные ценности и нормы в ситуациях нравственного выбора;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эстетического воспитания: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понимание ценности отечественного и мирового искусства, роли этнических культурных традиций и народного творчества;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стремление к самовыражению в разных видах искусства;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- соблюдение правил безопасности, в том числе навыков безопасного поведения в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интернет-среде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умение принимать себя и других, не осуждая;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умение осознавать эмоциональное состояние себя и других, умение управлять собственным эмоциональным состоянием;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- 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трудового воспитания: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уважение к труду и результатам трудовой деятельности;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  повышение уровня экологической культуры, осознание глобального характера экологических проблем и путей их решения;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активное неприятие действий, приносящих вред окружающей среде;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готовность к участию в практической деятельности экологической направленности;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ценности научного познания: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  овладение языковой и читательской культурой как средством познания мира;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обучающегося</w:t>
      </w:r>
      <w:proofErr w:type="gramEnd"/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 изменяющимся условиям социальной и природной среды: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- способность обучающихся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взаимодействию в условиях неопределенности, открытость опыту и знаниям других;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умение оперировать основными понятиями, терминами и представлениями в области концепции устойчивого развития;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умение анализировать и выявлять взаимосвязи природы, общества и экономики;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47A7">
        <w:rPr>
          <w:rFonts w:ascii="Times New Roman" w:hAnsi="Times New Roman" w:cs="Times New Roman"/>
          <w:sz w:val="24"/>
          <w:szCs w:val="24"/>
        </w:rPr>
        <w:lastRenderedPageBreak/>
        <w:t>- 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«Родная (татарская) литература»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овладеет универсальными учебными </w:t>
      </w:r>
      <w:r w:rsidRPr="00A947A7">
        <w:rPr>
          <w:rFonts w:ascii="Times New Roman" w:hAnsi="Times New Roman" w:cs="Times New Roman"/>
          <w:b/>
          <w:bCs/>
          <w:sz w:val="24"/>
          <w:szCs w:val="24"/>
        </w:rPr>
        <w:t>познавательными</w:t>
      </w:r>
      <w:r w:rsidRPr="00A947A7">
        <w:rPr>
          <w:rFonts w:ascii="Times New Roman" w:hAnsi="Times New Roman" w:cs="Times New Roman"/>
          <w:sz w:val="24"/>
          <w:szCs w:val="24"/>
        </w:rPr>
        <w:t> действиями: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базовые логические действия: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  выявлять и характеризовать существенные признаки объектов (явлений);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устанавливать существенный признак классификации, основания для обобщения и сравнения, критерии проводимого анализа;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выявлять дефициты информации, данных, необходимых для решения поставленной задачи;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базовые исследовательские действия: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использовать вопросы как исследовательский инструмент познания;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формировать гипотезу об истинности собственных суждений и суждений других, аргументировать свою позицию, мнение;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оценивать на применимость и достоверность информации, полученной в ходе исследования (эксперимента);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информацией:</w:t>
      </w:r>
      <w:r w:rsidRPr="00A947A7">
        <w:rPr>
          <w:rFonts w:ascii="Times New Roman" w:hAnsi="Times New Roman" w:cs="Times New Roman"/>
          <w:sz w:val="24"/>
          <w:szCs w:val="24"/>
        </w:rPr>
        <w:t>       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выбирать, анализировать, систематизировать и интерпретировать информацию различных видов и форм представления;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lastRenderedPageBreak/>
        <w:t>- эффективно запоминать и систематизировать информацию;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соблюдать правила информационной безопасности при поиске информации в Интернете.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«Родная (татарская) литература»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овладеет универсальными учебными </w:t>
      </w:r>
      <w:r w:rsidRPr="00A947A7">
        <w:rPr>
          <w:rFonts w:ascii="Times New Roman" w:hAnsi="Times New Roman" w:cs="Times New Roman"/>
          <w:b/>
          <w:bCs/>
          <w:sz w:val="24"/>
          <w:szCs w:val="24"/>
        </w:rPr>
        <w:t>коммуникативными </w:t>
      </w:r>
      <w:r w:rsidRPr="00A947A7">
        <w:rPr>
          <w:rFonts w:ascii="Times New Roman" w:hAnsi="Times New Roman" w:cs="Times New Roman"/>
          <w:sz w:val="24"/>
          <w:szCs w:val="24"/>
        </w:rPr>
        <w:t>действиями: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общение: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воспринимать и формулировать суждения, выражать эмоции в соответствии с целями и условиями общения;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выражать себя (свою точку зрения) в устных и письменных текстах;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  сопоставлять свои суждения с суждениями других участников диалога, обнаруживать различие и сходство позиций;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публично представлять результаты выполненного опыта (эксперимента, исследования, проекта);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совместная деятельность: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-  уметь обобщать мнения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нескольких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В результате изучения предмета «Родная (татарская) литература»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овладеет универсальными учебными </w:t>
      </w:r>
      <w:r w:rsidRPr="00A947A7">
        <w:rPr>
          <w:rFonts w:ascii="Times New Roman" w:hAnsi="Times New Roman" w:cs="Times New Roman"/>
          <w:b/>
          <w:bCs/>
          <w:sz w:val="24"/>
          <w:szCs w:val="24"/>
        </w:rPr>
        <w:t>регулятивными </w:t>
      </w:r>
      <w:r w:rsidRPr="00A947A7">
        <w:rPr>
          <w:rFonts w:ascii="Times New Roman" w:hAnsi="Times New Roman" w:cs="Times New Roman"/>
          <w:sz w:val="24"/>
          <w:szCs w:val="24"/>
        </w:rPr>
        <w:t>действиями: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End"/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амоорганизация</w:t>
      </w:r>
      <w:proofErr w:type="spellEnd"/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выявлять проблемы для решения в жизненных и учебных ситуациях;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lastRenderedPageBreak/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делать выбор и брать ответственность за решение;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c</w:t>
      </w:r>
      <w:proofErr w:type="gramEnd"/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амоконтроль</w:t>
      </w:r>
      <w:proofErr w:type="spellEnd"/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- владеть способами самоконтроля,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 и рефлексии;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давать адекватную оценку ситуации и предлагать план ее изменения;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объяснять причины достижения (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) результатов деятельности, давать оценку приобретенному опыту, уметь находить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позитивное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 xml:space="preserve"> в произошедшей ситуации;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оценивать соответствие результата цели и условиям;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э</w:t>
      </w: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моциональный интеллект: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различать, называть и управлять собственными эмоциями и эмоциями других;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выявлять и анализировать причины эмоций;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ставить себя на место другого человека, понимать мотивы и намерения другого;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регулировать способ выражения эмоций;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принятие себя и других: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осознанно относиться к другому человеку, его мнению;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- признавать свое право на ошибку и такое же право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другого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принимать себя и других, не осуждая;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открытость себе и другим;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осознавать невозможность контролировать все вокруг.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формулировать собственное отношение к произведениям родной татарской литературы, уметь их оценивать, обосновывать свои суждения с опорой на текст;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947A7">
        <w:rPr>
          <w:rFonts w:ascii="Times New Roman" w:hAnsi="Times New Roman" w:cs="Times New Roman"/>
          <w:sz w:val="24"/>
          <w:szCs w:val="24"/>
        </w:rPr>
        <w:t xml:space="preserve">- различать основные жанры фольклора и художественной литературы (фольклорная и литературная сказка, миф, загадка, пословица, поговорка, предание, легенда,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баит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47A7">
        <w:rPr>
          <w:rFonts w:ascii="Times New Roman" w:hAnsi="Times New Roman" w:cs="Times New Roman"/>
          <w:sz w:val="24"/>
          <w:szCs w:val="24"/>
        </w:rPr>
        <w:t>дастан</w:t>
      </w:r>
      <w:proofErr w:type="spellEnd"/>
      <w:r w:rsidRPr="00A947A7">
        <w:rPr>
          <w:rFonts w:ascii="Times New Roman" w:hAnsi="Times New Roman" w:cs="Times New Roman"/>
          <w:sz w:val="24"/>
          <w:szCs w:val="24"/>
        </w:rPr>
        <w:t>, басня, рассказ, повесть, лирическое стихотворение, пьеса); отличать прозаические тексты от поэтических;</w:t>
      </w:r>
      <w:proofErr w:type="gramEnd"/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- эмоционально откликаться на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прочитанное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, делиться впечатлениями о произведении;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определять и формулировать тему, основную мысль прочитанных произведений;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задавать вопросы по содержанию произведений;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 xml:space="preserve">- участвовать в обсуждении </w:t>
      </w:r>
      <w:proofErr w:type="gramStart"/>
      <w:r w:rsidRPr="00A947A7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A947A7">
        <w:rPr>
          <w:rFonts w:ascii="Times New Roman" w:hAnsi="Times New Roman" w:cs="Times New Roman"/>
          <w:sz w:val="24"/>
          <w:szCs w:val="24"/>
        </w:rPr>
        <w:t>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lastRenderedPageBreak/>
        <w:t>- характеризовать литературного героя, создавать его словесный портрет на основе авторского описания и художественных деталей, оценивать его поступки;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пересказывать художественный текст (подробно, кратко);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составлять простой план художественного произведения;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использовать изученные теоретико-литературные понятия при анализе художественного текста (образ, эпос, лирика, драма, тема, идея, юмор и др.);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47A7">
        <w:rPr>
          <w:rFonts w:ascii="Times New Roman" w:hAnsi="Times New Roman" w:cs="Times New Roman"/>
          <w:sz w:val="24"/>
          <w:szCs w:val="24"/>
        </w:rPr>
        <w:t>- создавать собственный письменный текст: давать развернутый ответ на вопрос (объемом не менее 20–30 слов), связанный сознанием и пониманием литературного произведения.</w:t>
      </w:r>
    </w:p>
    <w:p w:rsidR="000D6B12" w:rsidRPr="00A947A7" w:rsidRDefault="000D6B12" w:rsidP="000D6B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47A7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 </w:t>
      </w:r>
    </w:p>
    <w:tbl>
      <w:tblPr>
        <w:tblW w:w="149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0"/>
        <w:gridCol w:w="2471"/>
        <w:gridCol w:w="752"/>
        <w:gridCol w:w="1642"/>
        <w:gridCol w:w="1698"/>
        <w:gridCol w:w="1260"/>
        <w:gridCol w:w="2253"/>
        <w:gridCol w:w="1843"/>
        <w:gridCol w:w="2963"/>
      </w:tblGrid>
      <w:tr w:rsidR="000D6B12" w:rsidRPr="00A947A7" w:rsidTr="00DF75B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Виды, формы контроля</w:t>
            </w:r>
          </w:p>
        </w:tc>
        <w:tc>
          <w:tcPr>
            <w:tcW w:w="2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D6B12" w:rsidRPr="00A947A7" w:rsidTr="00DF75B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1. 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Периодическая печать на татарском языке для детей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на татарском языке для детей. Детский журнал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Ялкын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(«Пламя»)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03.09.2022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участие в беседе;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учебный диалог: ответы на вопросы по теме, определение основных тем современной периодической печати;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самостоятельный выбор журнала или газеты для чтения;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знакомство с учебником, освоение алгоритма работы с ним;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Интерактивная мультимедийная библиотека с мультфильмами и сказками на татарском языке «Бала» — www.бала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Ялкын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- ежемесячный иллюстрированный журнал для старшеклассников на татарском языке"- http://yalkyn.ru</w:t>
            </w:r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УСТНОЕ НАРОДНОЕ ТВОРЧЕСТВО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2. 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Сказки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Устное народное творчество как народное достояние.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Особенности фольклорных произведений. Основные жанры фольклора.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Отображение национального характера в сказках.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Сказки, виды сказок.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Татарские народные сказки: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Хәйләкә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төлке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(«Хитрая лиса»),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Өч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(«Три дочери»), «Ак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бүре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(«Белый волк»)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06.09.2022 27.09.2022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выразительное чтение текста;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интерпретация литературного произведения: чтение по ролям;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фольклорного произведения: ответы на вопросы по содержанию прочитанного текста сказок, определение последовательности событий, характеристика героя произведения;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пересказ текста: пересказ по плану;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теоретико-литературными понятиями: различение видов сказок, выявление характерных для народных сказок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удожественных приемов, формирование представления об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устном народном творчестве, понимание особенностей произведений фольклора;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проектная работа: сбор и систематизация материала для выполнения проектной работы, обмен мнениями, устное выступление;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Письменный контроль;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художественых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на татарском языке.//http://kitapxane.at.ru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Атлас истории татарского народа и Татарстана — www.tatarhistory.ru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http://watan.su/balalar-bulmase</w:t>
            </w:r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3. 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Мифы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Понятие о мифе. Происхождение мифов, их классификация.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Татарские народные мифы.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Мифы: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Нәркәс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чә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әге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(«Цветок Нарцисс»),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Җил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иясе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җил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чыгара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», («Откуда появляется ветер»),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Тавык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(«Курица»)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01.10.2022 08.10.2022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осмысленное, выразительное чтение мифов;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фольклорного произведения: анализ мифов и мифических образов, определение тематики и проблематики произведений, выявление главной мысли произведения;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теоретико-литературного понятия;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Письменный контроль;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Атлас истории татарского народа и Татарстана — www.tatarhistory.ru</w:t>
            </w:r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4.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Предания и легенды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Предания и легенды. Особенности жанра. Отличие легенд от преданий.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Легенды: «</w:t>
            </w:r>
            <w:proofErr w:type="spellStart"/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өһрә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(«Девушка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»),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Кәккүк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каян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барлыкка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килгән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(«Откуда появилась кукушка»), «Ни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өчен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ләйсән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яңгыр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бака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авызында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энҗегә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елан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авызында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агуга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әйләнгән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(«Во рту жабы жемчуг, а в пасти змеи яд»).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Предания: «</w:t>
            </w:r>
            <w:proofErr w:type="spellStart"/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әһәр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нигә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Казан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аталган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(«Почему город назвали Казанью»), «Тургай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моңы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(«Печаль жаворонка»)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11.10.2022 25.10.2022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осмысленное, выразительное чтение преданий и легенд;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пересказ текста;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учебный диалог: ответы на вопросы, определение функции исторических событий и мифологических образов в легендах и преданиях;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теоретико-литературными понятиями: освоение понятий легенда и предание, определение жанровых особенностей легенды, предания, выявление отличий предания от легенды;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Письменный контроль;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Атлас истории татарского народа и Татарстана — www.tatarhistory.ru</w:t>
            </w:r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5.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Малые жанры устного народного творчества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Малые жанры устного народного творчества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Загадки. Пословицы и поговорки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29.10.2022 12.11.2022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слушание: восприятие на слух звучащей речи, толкование значения незнакомых слов;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различение малых жанров фольклора;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фольклорного произведения: определение образной системы текста;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теоретико-литературными понятиями: освоение понятий загадки, пословицы, поговорки, определение основных жанровых особенностей пословиц, загадок;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упражнение: использование пословиц и поговорок в устной и письменной речи;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Татармультфильм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" tatarmultfilm.ru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художественых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на татарском языке.//http://kitapxane.at.ru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Атлас истории татарского народа и Татарстана — www.tatarhistory.ru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http://watan.su/balalar-bulmase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пройденного материала.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работа/Тестирование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15.11.2022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пройденного материала: устные ответы на вопросы, обобщение;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проверочная работа: выполнение контрольной работы (теста);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Контрольная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художественых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на татарском языке.//http://kitapxane.at.ru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Атлас истории татарского народа и Татарстана — www.tatarhistory.ru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http://watan.su/balalar-bulmase</w:t>
            </w:r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ТАТАРСКАЯ ЛИТЕРАТУРА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6.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Литературная (авторская) сказка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Литературная сказка. Фольклорные традиции в литературной сказке. Художественный вымысел литературной сказки.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Г. Тукай. «</w:t>
            </w:r>
            <w:proofErr w:type="spellStart"/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үрәле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»). Мифологический сюжет сказки. Поэтические особенности сказки-поэмы. Художественный смысл сказки.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Образ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в искусстве. Ознакомительная информация о балете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Шурале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Бүренең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кешелә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дуслашуы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кечкенә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әкият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(«Сказка о Волке, который дружил с людьми»).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Прием нонсенса в сказке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19.11.2022 03.12.2022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чтение: осмысленное, выразительное чтение сказок;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художественного произведения: ответы на вопросы, раскрывающие знание и понимание текста произведения, обоснование своих суждений с опорой на текст;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характеристика героя произведения: создание его словесного портрета на основе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авторского описания;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пересказ текста: пересказ по плану;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теоретико-литературными понятиями: определение жанровых особенностей литературной сказки, выявление фольклорных традиций, мотивов, образов в литературной сказке;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декламирование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: выразительное чтение текста наизусть;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Письменный контроль;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художественых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произведений на татарском языке.//http://kitapxane.at.ru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Атлас истории татарского народа и Татарстана — www.tatarhistory.ru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http://watan.su/balalar-bulmase</w:t>
            </w:r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7.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Проза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Эпические произведения, их особенности. Жанр рассказа.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Яруллин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Кояштагы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тап» («Пятно на солнце»).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proofErr w:type="spellStart"/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әңгәр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күлдә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ай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коена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(«Луна купается в голубом озере»).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нравственности. Понятия честности, милосердия, взаимовыручки и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взаимоподдержки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06.12.2022 20.12.2022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осмысленное, выразительное чтение;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с текстом литературного произведения: прогнозирование текста по заголовку, иллюстрациям,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ключевым словам, определение последовательности событий, определение средств изображения и выражения чувств героя;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формулирование и аргументирование своей точки зрения;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героя произведения: оценка его поступков;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пересказ текста: подробный пересказ;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теоретико-литературными понятиями: определение жанровых особенностей рассказа;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закрепление пройденного материала: устные ответы на вопросы, обобщение;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Самооценка с использованием «Оценочного листа»;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Фольклорные мотивы в литературном произведении.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. «Ай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өстендәге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өһрә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кыз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(«Девушка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на Луне»). Победа добра над злом. Система образов в сказке, символические образы.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Нәҗип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Наджип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»). Тема нравственности в произведении. Психологический образ литературного героя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24.12.2022 21.01.2023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чтение: осмысленное,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выразительное чтение;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литературного произведения: прогнозирование текста по заголовку, иллюстрациям, ключевым словам, определение последовательности событий, определение средств изображения и выражения чувств героя;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формулирование и аргументирование своей точки зрения;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героя произведения: оценка его поступков;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пересказ текста: подробный пересказ;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теоретико-литературными понятиями: определение жанровых особенностей рассказа;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закрепление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пройденного материала: устные ответы на вопросы, обобщение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Письменный контроль;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Джалял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(«Весна»). Идея важности, необходимости для других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24.01.2023 28.01.2023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чтение: осмысленное, выразительное чтение;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литературного произведения: прогнозирование текста по заголовку, иллюстрациям, ключевым словам, определение последовательности событий, определение средств изображения и выражения чувств героя;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формулирование и аргументирование своей точки зрения;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героя произведения: оценка его поступков;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пересказ текста: подробный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Дарменда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Богдай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(«Пшеница»). Нравственный смысл рассказа: духовное богатство и роль человека в обществе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31.01.2023 04.02.2023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осмысленное, выразительное чтение;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литературного произведения: прогнозирование текста по заголовку, иллюстрациям, ключевым словам, определение последовательности событий, определение средств изображения и выражения чувств героя;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формулирование и аргументирование своей точки зрения;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героя произведения: оценка его поступков;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Сабитов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. «Урман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аңсылу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(«Лесная девушка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Тансылу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»). Единство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и природы. Красота природы.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Повторение пройденной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07.02.2023 14.02.2023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осмысленное, выразительное чтение;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 литературного произведения: прогнозирование текста по заголовку, иллюстрациям, ключевым словам, определение последовательности событий, определение средств изображения и выражения чувств героя;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формулирование и аргументирование своей точки зрения;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героя произведения: оценка его поступков;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пересказ текста: подробный пересказ;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Практическая работа;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Творческая работа: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сочинение на основе личных впечатлений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18.02.2023 20.02.2023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материала: устные ответы на вопросы, обобщение;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творческая работа: написание сочинения;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8.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Басня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Жанр басни. Особенности жанра. Герои, композиция.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Г. Тукай.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Умарта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корты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чебеннә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(«Пчела и мухи»).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Гафури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Сарыкны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ашаган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(«Кто съел овцу»).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Исхак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. «Карт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имән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яшь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егет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(«Старый дуб и молодой парень»)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25.02.2023 07.03.2023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чтение: осмысленное, выразительное чтение текста;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учебный диалог: соотнесение заглавия с содержанием, ответы на вопросы по содержанию прочитанного текста;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характеристика героя произведения;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рассказ по рисункам и иллюстрациям;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теоретико-литературным понятием: определение жанровых особенностей басни;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Письменный контроль;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9.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Лирические произведения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Лирика, особенности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лирических произведений.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Г. Тукай.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Туган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җиремә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(«Родной земле»), «Пар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ат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(«Пара лошадей»), («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Җәй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көнендә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(«Летним днем»).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пейзажной лирики.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Воспевание родной земли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11.03.2023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21.03.2023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чтение: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осмысленное, выразительное чтение текстов стихотворений;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учебный диалог: ответы на вопросы по содержанию прочитанного стихотворения;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литературного произведения: определение средств изображения и выражения чувств героя, поиск в тексте и понимание значения и роли средств художественной выразительности, характеристика эмоциональной составляющей стихотворных произведений;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рассказывание: словесное рисование по эпизодам и фрагментам прочитанных текстов;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отличий стихотворной речи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прозаической;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декламирование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: выразительное чтение текста наизусть;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Сайт «Татарская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М.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«Кызыл ромашка» («Красная ромашка»),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Яулык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(«Платок»),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Дуска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(«Другу»),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Имән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(«Дуб»). Восхваление храбрости и мужества советского солдата. Чувство долга перед Родиной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25.03.2023 18.04.2023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чтение: осмысленное, выразительное чтение текстов стихотворений;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учебный диалог: ответы на вопросы по содержанию прочитанного стихотворения;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литературного произведения: определение средств изображения и выражения чувств героя, поиск в тексте и понимание значения и роли средств художественной выразительности, характеристика эмоциональной составляющей стихотворных произведений;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рассказывание: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словесное рисование по эпизодам и фрагментам прочитанных текстов;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определение отличий стихотворной речи от прозаической;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декламирование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: выразительное чтение текста наизусть;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Практическая работа;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Творческая работа: рассказ по картине Х.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Хөкем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алдыннан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(«Перед приговором»)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22.04.2023 25.04.2023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творческая работа: составление рассказа по картине;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Сочинение;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Аглямов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минем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(«Красота всегда со мной»).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Тема красоты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29.04.2023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осмысленное, выразительное чтение текстов стихотворений;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определение отличий стихотворной речи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прозаической;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Авзал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Матурлык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эзлим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(«В поисках красоты»).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Эстетическое восприятие 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02.05.2023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осмысленное, выразительное чтение текстов стихотворений;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диалог: ответы на вопросы по содержанию прочитанного стихотворения;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литературного произведения: определение средств изображения и выражения чувств героя, поиск в тексте и понимание значения и роли средств художественной выразительности, характеристика эмоциональной составляющей стихотворных произведений;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рассказывание: словесное рисование по эпизодам и фрагментам прочитанных текстов;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определение отличий стихотворной речи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прозаической;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Миннуллин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Әни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 </w:t>
            </w:r>
            <w:proofErr w:type="spellStart"/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өчек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күрдем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(«Мама, я видел щенка»), «Олы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булсам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...» («Когда я стану взрослым...»).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Детская мечта.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Чувства сострадания и милосердия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06.05.2023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чтение: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осмысленное, выразительное чтение текстов стихотворений;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учебный диалог: ответы на вопросы по содержанию прочитанного стихотворения;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Сайт «Татарская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Һәркем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әйтә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дөресен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(«Каждый говорит правду»),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Тагын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әхмәт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 («Еще одно «спасибо»).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Повторение пройденной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13.05.2023 16.05.2023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чтение: осмысленное, выразительное чтение текстов стихотворений;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учебный диалог: ответы на вопросы по содержанию прочитанного стихотворения;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работа с текстом литературного произведения: определение средств изображения и выражения чувств героя, поиск в тексте и понимание значения и роли средств художественной выразительности, характеристика эмоциональной 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составляющей стихотворных произведений;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Тестирование;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10. 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Драматические произведения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Драматические произведения.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Т.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Миннулин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Гафият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әкият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 xml:space="preserve">» («Сказка о </w:t>
            </w:r>
            <w:proofErr w:type="spell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Гафияте</w:t>
            </w:r>
            <w:proofErr w:type="spellEnd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»). Фольклорное начало в произведении. Сказочные персонажи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20.05.2023 27.05.2023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чтение: осмысленное чтение текста;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интерпретация художественного текста: чтение по ролям;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учебный диалог: ответы на вопросы по содержанию прочитанного текста, формулирование своей точки зрения, самостоятельное построение плана собственного высказывания;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работа с текстом литературного произведения: определение последовательности событий, рассуждение о героях произведения;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пересказ текста: краткий пересказ;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теоретико-литературными понятиями: определение жанровых особенностей произведений драмы;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Практическая работа;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Самооценка с использованием «Оценочного листа»;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14974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Раздел 11. </w:t>
            </w:r>
            <w:r w:rsidRPr="00A94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Подведение итогов</w:t>
            </w:r>
          </w:p>
        </w:tc>
      </w:tr>
      <w:tr w:rsidR="000D6B12" w:rsidRPr="00A947A7" w:rsidTr="00DF75B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947A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Контрольная работа.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Подведение итогов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30.05.2023 31.05.2023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комплексное повторение;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ответы на вопросы, обобщение;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выполнение контрольных тестовых заданий;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>Тестирование;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Сайт «Татарская электронная</w:t>
            </w:r>
            <w:r w:rsidRPr="00A947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библиотека» http://www.kitap.net.ru/ </w:t>
            </w:r>
            <w:proofErr w:type="gramStart"/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3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D6B12" w:rsidRPr="00A947A7" w:rsidTr="00DF75B5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D6B12" w:rsidRPr="00A947A7" w:rsidRDefault="000D6B12" w:rsidP="00DF75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7A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0D6B12" w:rsidRDefault="000D6B12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0D6B12" w:rsidRPr="000D6B12" w:rsidRDefault="000D6B12" w:rsidP="0019432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  <w:r w:rsidR="00194322"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система образов</w:t>
      </w:r>
    </w:p>
    <w:p w:rsidR="005864E0" w:rsidRPr="005864E0" w:rsidRDefault="005864E0" w:rsidP="00194322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4F81BD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5351"/>
        <w:gridCol w:w="6946"/>
      </w:tblGrid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эпических жанров фольклора (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баиты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сказки, предания, легенды), метафоричность,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аллегоричность.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образы рассказчика и повествователя, мифических героев в эпическом произведении. Объяснять метафорическую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природу художественного образа, его обобщающее значение и наличие оценочного значения в словесном образе. Выявлять в тексте разные виды художественных образов (образ человека, образ природы, образ времени года, образ животного, образ события, образ предмета).</w:t>
            </w: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Мифы.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Концепции о происхождении мифов. Классификация мифов. Татарские народные мифы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Алып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кешелә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«Великаны», 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иясе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чыгара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«Откуда появляется ветер»).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Выразительно читать тексты. Находить общее и различное в мифологических представлениях разных народов о происхождении и устройстве Вселенной и человеческого общества. </w:t>
            </w: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мифологических и религиозных сюжетов в литературе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Научная и литературная деятельность Каюма Насыри (1825-1902). Изучение им фольклора, этнографии, литературы, истории татар. </w:t>
            </w:r>
            <w:r w:rsidRPr="005864E0">
              <w:rPr>
                <w:rFonts w:ascii="Times New Roman" w:eastAsia="Times New Roman" w:hAnsi="Times New Roman" w:cs="Times New Roman"/>
                <w:noProof/>
                <w:spacing w:val="12"/>
                <w:sz w:val="24"/>
                <w:szCs w:val="24"/>
                <w:lang w:eastAsia="ru-RU"/>
              </w:rPr>
              <w:t xml:space="preserve">Повесть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Насыри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Әбүгалисина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«Абу Али Сина»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Фантастический сюжет и просветительские идеи в повести.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Просветительское движение у татар.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обсуждения.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Абу Али Сины – исторический персонаж, сказочный герой или просветительский идеал?</w:t>
            </w: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Воспринимать художественную условность как специфическую характеристику искусства в различных формах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–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правдоподобия до фантастики.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Конспектировать и реферировать источники, необходимые для подготовки индивидуальной школьной исследовательской работы по татарскому просветительству.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Делать выводы об особенностях художественного мира, сюжета, проблематики и тематики произведений. Писать сочинение-повествование. Использовать в письменном тексте изобразительно-выразительные средства (эпитеты, олицетворения, сравнения, метафоры).</w:t>
            </w: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Переход фольклорных жанров в литературу: условность (Г.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Рахим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әкиятләре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«Весенние сказки»). Аллегорическая образность. Повествование от лица персонажа-рассказчика. Утверждение бескорыстия как важного человеческого качества.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Г. Ибрагимов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Прославление гармонии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бытия, нравственной цельности и красоты народной жизни (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Алмачуар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«Чубарый»). Система образов людей.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Алмачуар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Любовь маленького героя к лошади. Функции образов мальчика-рассказчика и взрослого повествователя. Этнографические детали и материалы. Образ татарской деревни.</w:t>
            </w: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особенности системы образов. Выступать с развёрнутыми сообщениями, обобщающими такие наблюдения.  Письменно оформлять результаты выступления.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такими видами пересказа как сжатый пересказ, пересказ с изменением лица рассказчика и др. Написать сочинение по повести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тексте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Р.Батуллы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незнакомые слова и определять их значение. Сформулировать вопросы по тексту произведения. Давать устный или письменный ответ на вопрос по тексту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произведения, в том числе с использованием цитирования.</w:t>
            </w: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Г.Тукай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Автобиографическая повесть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Исемдә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калганнар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«Оставшиеся в памяти».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 повествователя: маленький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Апуш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поэт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Габдулла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Характер. Воспоминания, условность, вымысел.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Р.Батулла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Имче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«Знахарка».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Исторический сюжет о детстве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укая. Сходство героя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Батуллы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Тукаевским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Апуш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отличия от него. Приёмы создания исторических ситуаций. Особенности рассказывания.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Комические образы.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Жизнь и творчество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Камала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одного из основоположников татарской реалистической драматургии.  Основные конфликты в комедии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Камала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театр» /«Первый театр». Просветительские идеи, комические средства.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об истории татарского театра, о жизни и творчестве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Знать содержание комедии. Определять тему и идею произведения, пересказывать сюжет, характеризовать персонажей, давать их сравнительные характеристики, определять основной конфликт, группировку образов, основные этапы развития сюжета, характеризовать своеобразие языка драматурга. Писать сочинение с элементами литературоведческого анализа.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Дать оценку комедии в свете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общеэстетических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 татарской литературы начала ХХ века.</w:t>
            </w: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Лирико-эмоциональные образы.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Дардменд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Видагъ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«Прощание». Содержание лирического текста, лирический герой, чувство-переживание. Образы природы как средство раскрытия души лирического героя. Философский смысл пейзажных стихотворений, их симво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лика.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Дардеменда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Татарское литературоведение 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Дардеменде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стихотворную речь от прозаической, находить основные признаки стихотворной речи, характеризовать отличия стиха рифмованного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нерифмованного. Определять виды рифм и способы рифмовки двусложных и трёхсложных размеров стиха на примере изучаемых стихотворных произведений, созданных в рамках силлабо-тонической системы стихосложения.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ритмико-метрические особенности произведений, читать выразительно. Соотносить образы лирического героя и поэта.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Выучить наизусть стихотворение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Дардменда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Рамиев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«Знание». Просветительский мотив. Образ автора. Гражданская лирика. Жизнь и творчество 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Рамиева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Татарское литературоведение о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Рамиеве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rPr>
          <w:trHeight w:val="699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Такта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-би-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бип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Образ природы и родной земли.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Джалиль</w:t>
            </w:r>
            <w:proofErr w:type="spellEnd"/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Сандугач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чишмә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«Соловей и родник». Условность, аллегория.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rPr>
          <w:trHeight w:val="201"/>
        </w:trPr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6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классе 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Выступать с развёрнутыми письменными сообщениями,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обобщающими сделанные наблюдения. Писать контрольное сочинение.</w:t>
            </w:r>
          </w:p>
        </w:tc>
      </w:tr>
    </w:tbl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класс</w:t>
      </w:r>
      <w:r w:rsid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литературные роды и жанры</w:t>
      </w:r>
    </w:p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1070"/>
        <w:gridCol w:w="5351"/>
        <w:gridCol w:w="6946"/>
      </w:tblGrid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система образов. Деталь и образ.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образы лирического героя и автора в лирике, рассказчика и повествователя в эпическом произведении, образы людей и образы природы.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Краткое содержание, проблематика, основные герои и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художественные особенности дастана «Идегей»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первая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пол.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XV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>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Идегәй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обсуждения.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эпоса: национальные и общечеловеческие черты.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содержании текста произведения. Выразительно читать фрагменты. Характеризовать сюжет произведения, его тематику, проблематику, идейно-эмоциональное содержание. Учить наизусть одно из авторских отступлений (об Идел-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йорт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Писать характеристику главному герою.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Эпический род художественной литературы. Эпические жанры.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рассказа.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Думави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Яшь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«Молодая мама». Нетрадиционный для татарской литературы сюжет об отношениях девочки и ее мачехи. Смысловая нагрузка образа мачехи. Своеобразие языка и интонации произведения.</w:t>
            </w: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тексты. Определять особенности жанра. Выступать с развёрнутыми сообщениями, обобщающими такие наблюдения. 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тему и идею произведений, пересказывать сюжеты, характеризовать персонажей, давать им сравнительные характеристики, определять основные конфликты, группировку образов, основные этапы развития сюжета, охарактеризовать своеобразие языка писателей.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Писать сочинение с элементами литературоведческого анализа по произведениям 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Жанр повести.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Ш.Камал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Акчарлаклар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«Чайки». Проблема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вынужденности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искать счастья на чужой земле. Драматизм. Художественная речь: повествование, диалог, монолог.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Жанр повести.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А.Еники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Әйтелмәгән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васыять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«Невысказанное завещание». Национальная и социальная проблематика.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Раздумья о судьбе татарской нации, о потере нравственных ориентиров в обществе.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Эпиграф, посвящение, сильная позиция.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Жанр повести.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Магдеев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«Без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ырык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беренче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балалары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«Мы – дети сорок первого года». Лиризм 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орнаментализм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татарской прозе. Лирические отступления.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мотивов и тем в различные периоды развития литературы. Мотив судьбы нации в татарской литературе начала ХХ века, второй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Лирический род литературы. Лирика 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лиро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-эпика.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Г.Тукай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Милләтә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«Нации». Диалогичность стихотворения. Обращение к нации, констатация любви к своему народу.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Лирика, гражданская лирика.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обсуждения.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судьбы нации в творчестве Г. Тукая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особенности лирического рода. Выделять лирического героя, его чувства-переживания. Самостоятельная работа по творчеству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Хаким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үзәннәрдә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...» / «В этих полях, в этих долинах...». Образ родного края,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мифологизация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образа родины.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Лиризм и социально-философское осмысление опыта культуры, литературы,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творчестве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поэтов старшего поколения. «Тихая» лирика 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Насыщение лирики психологическими деталями.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стихотворение. Иметь представление о творчестве поэта. Выявлять черты фольклорной традиции в стихах С.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Хакима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определять художественные функции фольклорных мотивов, образов, поэтических сре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л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итературном произведении.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Драматический род литературы. Драматические жанры.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История возникновения драматического рода у татар.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Исхакый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Баевич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«Жан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Баевич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».Описание комической ситуации, возникшей в татарском обществе в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о том, как отдельные представители, желая показаться образованными, перенимают внешние атрибуты русского быта, «забывают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  <w:t>»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 язык и своих корней. Сатира и ирония.</w:t>
            </w: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признаки драматического рода и жанра комедии на примере произведения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Исхаки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Характеристика главного героя.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признаки жанра драмы на примере произведения Ш. Хусаинова.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Новаторство драматургов, проявившееся на разных уровнях (постановки проблемы, языка, жанровой формы произведения и т. п.). Воспринимать форму и содержание литературного произведения в свете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общеэстетических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  литературы определённой эпохи.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по драме Ш. Хусаинова.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Ш.Хусаинов</w:t>
            </w:r>
            <w:proofErr w:type="spellEnd"/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килде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Әниемнең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күлмәге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 / «Белое платье матери». Социально-этическая проблематика. Образ, символ, архетип.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«критического направления» в прозе и драматургии.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Мотив счастья в татарской литературе.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Сабитов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Тәүге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соклану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«Первый восторг». Сюжет рассказа, картины деревенской жизни. Конфликт как результат проявления зависти. Ностальгия по детству, по прошлому. Мальчик-рассказчик и совпадающий с автором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повествователь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обытие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подтекст, контекст. Символы золотой рыбки, белых облаков.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для обсуждения.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такое счастье?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Охарактеризовать сюжет произведения, его тематику, проблематику, идейно-эмоциональное содержание. Владеть такими видами пересказа, как сжатый пересказ, пересказ с изменением лица рассказчика и др. Находить символы, параллелизмы в тексте, определять их функцию.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Гильманов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Язмышның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туган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«День рождения судьбы». Изображенный мир. Пейзаж, портрет. Психологизм. Место и время в художественном произведении,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хронотоп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Тема для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обсуждения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накомо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 вам ожидание чуда? 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форму выражения авторской позиции в рассказе.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7 классе 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развёрнутыми письменными сообщениями, обобщающими сделанные наблюдения. Писать контрольное сочинение</w:t>
            </w:r>
          </w:p>
        </w:tc>
      </w:tr>
    </w:tbl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8класс 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стиль писателя – стиль эпохи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992"/>
        <w:gridCol w:w="5351"/>
        <w:gridCol w:w="6946"/>
      </w:tblGrid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лирические, эпические и драматические роды художественной литературы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роды и жанры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Назидание в художественной литературе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. Общая характеристика татарской литературы периода Казанского ханства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(Мухаммед Амин, Кулшариф, Умми Камал). Гуманистическая дидактика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творчества поэта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3"/>
                <w:sz w:val="24"/>
                <w:szCs w:val="24"/>
                <w:lang w:eastAsia="ru-RU"/>
              </w:rPr>
              <w:t>Мухаммедьяра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Нәсыйхәт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«Назидание»).</w:t>
            </w: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стихотворение, выделить назидание поэта. Выявлять в тексте разные виды художественных образов.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назидательность как одну из основных традиций национальной литературы.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повесть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Акъегета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охарактеризовать персонажей. Написать сочинение.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стихотворения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Мухаммедьяра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точки зрения основных мотивов и авторской позиции. 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образованного, просвещенного человека, особенности его изображения (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Муса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Акъегет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Хисаметдин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»). Просвещенность, честность, ум, патриотизм и благородство. Авторская характеристика героя. Нравственный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выбор героя. Воплощение в образе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Хисаметдина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идеальных качеств народа.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М.Гафури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Нәсыйхәт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«Назидание».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 в стихотворении поэта начала ХХ века. Традиции и новаторство.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Психологизм в литературе. Ш.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Камал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Буранда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 метель». Эмоциональная насыщенность текста: средства и приемы. Композиция.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особенности формирования различных форм психологизма в татарской литературе начала ХХ века. Воспринимать психологизм как специфическую характеристику искусства.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произведения. Определить виды психологизма, средства психологизма.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Амирхан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хәрабәдә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/ «На развалинах…».Жанр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нэсер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повествователя, его переживания. Символы, повторы, музыкальное оформление текста. Имена героев.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Романтический стиль в татарской литературе.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Борнаш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Таһир-Зөһ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Тагир-Зухра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Жанр трагедии. Средневековый романтический сюжет, тема любви и предательства.</w:t>
            </w: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черты романтической традиции в литературных произведениях, определять художественные функции фольклорных мотивов, образов, поэтических сре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л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итературном произведении.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Написать сочинение по повести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Выучить наизусть отрывок поэмы 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Такташа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Такташ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«Алсу». Жанр поэмы. Романтический герой.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Г.Кутуй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апшырылмаган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Неотосланные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письма». Романтический сюжет. Вставки в духе социалистического реализма.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Тинчурин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Сүнгән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йолдызлар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«Угасшие звезды». Афористичность названия. Тема любви.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Патриотизм в татарской литературе. Ф. Карим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Сибәли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сибәли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«Моросит и моросит».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выразительно произведение с учётом его жанровой специфики, литературоведческий анализ.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Яруллин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Җилкәннә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җилдә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сынала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«Упругие паруса». Противоборство с судьбой и с собственной немощью.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повесть, охарактеризовать главного героя. Написать сочинение.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Файзуллин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Җаныңның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ваклыгын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сылтама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заманга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...» / «Мелочность твоей души…».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творчестве Р.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Самостоятельно подбирать стихотворения поэта, созвучные с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данным стихотворением.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Философичность татарской литературы. Т.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Миннуллин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Әлдермештән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Әлмәндә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Альмандар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Альдермыша».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6946" w:type="dxa"/>
            <w:vMerge w:val="restart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творчестве Т.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Миннуллина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Анализировать драму. Написать сочинение.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стихотворения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Аглямова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Самостоятельно подбирать стихотворения поэта, созвучные с данным стихотворением.</w:t>
            </w: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Аглямов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аеннар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«Как березы»,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урыннары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Места костров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Сила – в преданности идеалам. Проблема “исторической памяти”. Многообразие жанровых форм, стилевых че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 в тв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орчестве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Аглямова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  <w:vMerge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959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992" w:type="dxa"/>
          </w:tcPr>
          <w:p w:rsidR="005864E0" w:rsidRPr="005864E0" w:rsidRDefault="005864E0" w:rsidP="00194322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8 классе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контрольное сочинение</w:t>
            </w:r>
          </w:p>
        </w:tc>
      </w:tr>
    </w:tbl>
    <w:p w:rsidR="005864E0" w:rsidRPr="005864E0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 (2 ч. в неделю, всего 70 ч.)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73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история татарской литературы</w:t>
      </w:r>
    </w:p>
    <w:p w:rsidR="005864E0" w:rsidRPr="007273CD" w:rsidRDefault="005864E0" w:rsidP="0019432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1"/>
        <w:gridCol w:w="1070"/>
        <w:gridCol w:w="5351"/>
        <w:gridCol w:w="6946"/>
      </w:tblGrid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Литература как вид искусства.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 искусства. Место литературы среди других видов искусства. Своеобразие художественного отражения жизни в словесном искусстве. Художественная литература как одна из форм освоения мира, богатства и многообразия духовной жизни человека; художественное воспроизведение жизни. Влияние литературы на формирование нравственного и эстетического чувства.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художественной литературе как одного из видов искусства, об образной природе, гносеологических возможностях.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864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Древняя, средневековая тюрко-татарская литература.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1"/>
                <w:sz w:val="24"/>
                <w:szCs w:val="24"/>
                <w:lang w:eastAsia="ru-RU"/>
              </w:rPr>
              <w:t xml:space="preserve">Историко-литературные сведения о тюрках и предках татар.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4"/>
                <w:szCs w:val="24"/>
                <w:lang w:eastAsia="ru-RU"/>
              </w:rPr>
              <w:t xml:space="preserve">Этапы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4"/>
                <w:szCs w:val="24"/>
                <w:lang w:eastAsia="ru-RU"/>
              </w:rPr>
              <w:t xml:space="preserve">развития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древней и средневековой тюрко-татарской литературы.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  <w:sz w:val="24"/>
                <w:szCs w:val="24"/>
                <w:lang w:eastAsia="ru-RU"/>
              </w:rPr>
              <w:t xml:space="preserve">Фольклор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9"/>
                <w:sz w:val="24"/>
                <w:szCs w:val="24"/>
                <w:lang w:eastAsia="ru-RU"/>
              </w:rPr>
              <w:t xml:space="preserve">и литература общетюркской эпохи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9"/>
                <w:sz w:val="24"/>
                <w:szCs w:val="24"/>
                <w:lang w:eastAsia="ru-RU"/>
              </w:rPr>
              <w:lastRenderedPageBreak/>
              <w:t xml:space="preserve">как составная часть татарской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литературы. Орхоно-Енисейские памятники,отражение в них истории, верований, особенностей художественного мышления древних тюрков.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«Диване лөгат эт-төрк» / «Словарь тюркских наречий»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Махмуда Кашгари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 –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 один из источников по изучению древнетюркского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br/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  <w:sz w:val="24"/>
                <w:szCs w:val="24"/>
                <w:lang w:eastAsia="ru-RU"/>
              </w:rPr>
              <w:t>фольклора и письменной литературы.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ab/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«Котадгу билиг» / «Благодатное знание» Юсуфа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Баласагунлы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 –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первая классическая поэма тюркских народов.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 xml:space="preserve">Булгаро-татарская литература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(XII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  <w:t>- первая пол.ХIII вв.),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поэма Кул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  <w:t xml:space="preserve">Гали«Кыйссаи Йосыф» / «Сказание о Йусуфе» 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-4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 xml:space="preserve"> гимн мудрости, красоте, величию чувств человека.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 xml:space="preserve">Ренессансное направление в татарской литературе золотоордынского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4"/>
                <w:szCs w:val="24"/>
                <w:lang w:eastAsia="ru-RU"/>
              </w:rPr>
              <w:t xml:space="preserve">периода: творчество Кутба,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Саифа Сараи, Хорезми.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7"/>
                <w:sz w:val="24"/>
                <w:szCs w:val="24"/>
                <w:lang w:eastAsia="ru-RU"/>
              </w:rPr>
              <w:t xml:space="preserve">Религиозно-суфийское направление в тюрко-татарской литературе.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Общая характеристика татарской литературы периода Казанского ханства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Присоединение Казанского ханства к русскому государству (1552). </w:t>
            </w:r>
            <w:r w:rsidRPr="005864E0">
              <w:rPr>
                <w:rFonts w:ascii="Times New Roman" w:eastAsia="Times New Roman" w:hAnsi="Times New Roman" w:cs="Times New Roman"/>
                <w:noProof/>
                <w:spacing w:val="1"/>
                <w:sz w:val="24"/>
                <w:szCs w:val="24"/>
                <w:lang w:eastAsia="ru-RU"/>
              </w:rPr>
              <w:t xml:space="preserve">Отражение кризисного состояния татарского общества в хикметах – философских изречениях М. </w:t>
            </w:r>
            <w:r w:rsidRPr="005864E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Колый.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Иметь представление о древней и средневековой тюрко-татарской литературе, о главных этапах развития, видных представителях.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hd w:val="clear" w:color="auto" w:fill="FFFFFF"/>
              <w:tabs>
                <w:tab w:val="left" w:pos="9202"/>
              </w:tabs>
              <w:spacing w:after="0" w:line="240" w:lineRule="auto"/>
              <w:ind w:left="6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Татарская литература Х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 века.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"/>
                <w:sz w:val="24"/>
                <w:szCs w:val="24"/>
                <w:lang w:eastAsia="ru-RU"/>
              </w:rPr>
              <w:t xml:space="preserve">Просветительская деятельность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  <w:sz w:val="24"/>
                <w:szCs w:val="24"/>
                <w:lang w:eastAsia="ru-RU"/>
              </w:rPr>
              <w:t>Г. Курсави, И. Хальфина,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 К. Насыри, Ш. Марджани, Х. Фаизханова,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И. Гаспринского и др.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5"/>
                <w:sz w:val="24"/>
                <w:szCs w:val="24"/>
                <w:lang w:eastAsia="ru-RU"/>
              </w:rPr>
              <w:t>Становление реалистической поэзии в творчестве Г.Кандалый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, Акмуллы и др.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20"/>
                <w:sz w:val="24"/>
                <w:szCs w:val="24"/>
                <w:lang w:eastAsia="ru-RU"/>
              </w:rPr>
              <w:t>Становление татарской реалистической прозы.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татарском просветительстве, о видных представителях просветительского движения, об их жизни и деятельности.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об особенностях реалистической поэзии, иметь представление о творчестве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Кандалый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Акмуллы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rPr>
          <w:trHeight w:val="2825"/>
        </w:trPr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Появление в литературе новых видов и жанров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4"/>
                <w:szCs w:val="24"/>
                <w:lang w:eastAsia="ru-RU"/>
              </w:rPr>
              <w:t xml:space="preserve"> европейского типа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(роман З.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Бигиева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Өлүф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яки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Гүзәл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Хәдичә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15"/>
                <w:sz w:val="24"/>
                <w:szCs w:val="24"/>
                <w:lang w:eastAsia="ru-RU"/>
              </w:rPr>
              <w:t xml:space="preserve">«Тысячи, или красавица Хадича»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 Актуальность таких тем как необходимость возрождения и развития татарского народа, судьба татарских женщин, ориентация на ведущие культуры, в особенности на русскую.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 процессе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жанрообразования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татарской литературе данного периода. Анализировать роман З.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Бигиева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Написать сочинение.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Татарская литература начала ХХ века.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татарской литературы в начале ХХ века к достижениям восточной, русской, европейской литературы, философии и культуры.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pacing w:val="4"/>
                <w:sz w:val="24"/>
                <w:szCs w:val="24"/>
                <w:lang w:eastAsia="ru-RU"/>
              </w:rPr>
              <w:t>Фатих Амирхан (1886-1926)</w:t>
            </w:r>
            <w:r w:rsidRPr="005864E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. «Хаят». Модернизм, модернистские приемы.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возрождении татарской литературы в начале ХХ века. Анализировать повесть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Хаят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Амирхана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Знать жизнь и творчество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Амирхана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Проводить диспут по проблематике повести. Оценивать стиль писателя. Написать сочинение.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Камал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«Банкрот».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об истории татарского театра и драмы. Анализировать текст комедии. Ознакомиться с театральной постановкой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Банкрот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»а</w:t>
            </w:r>
            <w:proofErr w:type="spellEnd"/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Татарская литература первой половины ХХ века.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Сложность процесса  развития татарской литературы после 1917 года. </w:t>
            </w:r>
          </w:p>
          <w:p w:rsidR="005864E0" w:rsidRPr="005864E0" w:rsidRDefault="005864E0" w:rsidP="0019432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Активизация романной жанровой традиции: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Мөһаҗ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ирл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Мухаджиры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 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литературном процессе после 1917 года. Охарактеризовать романную традицию в татарской литературе. Анализировать роман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Иметь представление о творчестве и трагической судьбе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Галяу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Отечественная война, ее влияние на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литературу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образы, мотивы и поэтика поэзии военных лет (М.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Җырларым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/«Песни мои», «Тик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булса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«Лишь бы была свобода», 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Кутуй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Сагыну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«Ностальгия»; Ә.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Еники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«Кем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җырлады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 /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«Кто пел?»). </w:t>
            </w:r>
            <w:proofErr w:type="gramEnd"/>
          </w:p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и творчество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татарской литературе в период Великой Отечественной войны. Классифицировать основные направления развития литературного процесса. Анализировать тексты. Знать жизнь и творчество М.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Джалиля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творчества 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Туфана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Кайсыгызның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җылы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«Чьи руки теплее», «Киек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казлар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«Дикие гуси»). Философско-лирическая направленность поэзии 40-50-х гг.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Исповедальность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особенности поэтики и стиля.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жизнь и творчество Х.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Туфана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Анализировать тексты. Иметь представление о состоянии татарской поэзии послевоенных лет. Написать сочинение.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Татарская литература второй половины ХХ века.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Возвращение татарской литературы к национальным традициям. Художественное осмысление национальных черт характера, традиций татарского народа: 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Гилязов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Җомга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белән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«В пятницу вечером»).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татарской литературе второй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.Х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века. Анализировать повесть А.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Гилязова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Охарактеризовать образ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Бибинур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Трансформация исторического романа соцреализма (Н.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Ител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торур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«Итиль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река течет»).</w:t>
            </w: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роман Н.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Фаттаха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Знать жанровые признаки исторического романа.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Татарская литература рубежа ХХ-ХХ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веков (1990-2016 гг.). 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Трансформация татарской литературы на рубеже ХХ-ХХ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веков: критическая оценка советского и постсоветского времени, переосмысление далекой и близкой истории народа (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Зульфат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Тамыр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көлләре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Пепел корней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Тойгыларда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алтын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яфрак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шавы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чувствах – золотая мелодия листьев»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Иметь представление о состоянии татарской литературы на рубеже ХХ-ХХ1 вв. Анализ стихотворений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Зульфата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Появление литературных произведений, описывающих отдельные этапы в жизни страны с точки зрения конфликта человека и общества (Ф.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Садриев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Таң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җиле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/ «Утренний ветерок» </w:t>
            </w:r>
            <w:r w:rsidRPr="005864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сокращенном виде).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роман Ф.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Садриева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Написать сочинение.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Проблемы возрождения и сохранения народных традиций (Т. 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Миңнуллин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Кулъяулык</w:t>
            </w:r>
            <w:proofErr w:type="spellEnd"/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/ «Платочек)».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драму. Охарактеризовать основное действие пьесы.</w:t>
            </w:r>
          </w:p>
        </w:tc>
      </w:tr>
      <w:tr w:rsidR="005864E0" w:rsidRPr="005864E0" w:rsidTr="000D6B12">
        <w:tc>
          <w:tcPr>
            <w:tcW w:w="88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1070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5351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86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 9 классе</w:t>
            </w:r>
          </w:p>
        </w:tc>
        <w:tc>
          <w:tcPr>
            <w:tcW w:w="6946" w:type="dxa"/>
          </w:tcPr>
          <w:p w:rsidR="005864E0" w:rsidRPr="005864E0" w:rsidRDefault="005864E0" w:rsidP="00194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контрольное сочинение</w:t>
            </w:r>
          </w:p>
        </w:tc>
      </w:tr>
    </w:tbl>
    <w:p w:rsidR="005864E0" w:rsidRPr="005864E0" w:rsidRDefault="005864E0" w:rsidP="001943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864E0" w:rsidRPr="005864E0" w:rsidSect="000D6B1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E0"/>
    <w:rsid w:val="000D6B12"/>
    <w:rsid w:val="00194322"/>
    <w:rsid w:val="005864E0"/>
    <w:rsid w:val="005E741E"/>
    <w:rsid w:val="00646333"/>
    <w:rsid w:val="007273CD"/>
    <w:rsid w:val="00F7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6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6B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2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A010A-CCD9-4AFE-A1DF-3166259AB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12243</Words>
  <Characters>69790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Кашапова Г. В.</dc:creator>
  <cp:lastModifiedBy>Глава</cp:lastModifiedBy>
  <cp:revision>5</cp:revision>
  <dcterms:created xsi:type="dcterms:W3CDTF">2022-01-20T05:50:00Z</dcterms:created>
  <dcterms:modified xsi:type="dcterms:W3CDTF">2022-09-25T14:40:00Z</dcterms:modified>
</cp:coreProperties>
</file>